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7946" w:type="dxa"/>
        <w:tblInd w:w="-698" w:type="dxa"/>
        <w:tblLook w:val="04A0" w:firstRow="1" w:lastRow="0" w:firstColumn="1" w:lastColumn="0" w:noHBand="0" w:noVBand="1"/>
      </w:tblPr>
      <w:tblGrid>
        <w:gridCol w:w="17946"/>
      </w:tblGrid>
      <w:tr w:rsidR="00734FDE" w:rsidRPr="00361DFC" w:rsidTr="00E6117B">
        <w:tc>
          <w:tcPr>
            <w:tcW w:w="1794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734FDE" w:rsidRPr="00F263CC" w:rsidRDefault="00734FDE" w:rsidP="00F263CC">
            <w:pPr>
              <w:rPr>
                <w:rFonts w:ascii="Arial" w:hAnsi="Arial" w:cs="Arial"/>
                <w:strike/>
              </w:rPr>
            </w:pPr>
          </w:p>
        </w:tc>
      </w:tr>
      <w:tr w:rsidR="00734FDE" w:rsidRPr="00361DFC" w:rsidTr="00361DFC">
        <w:tc>
          <w:tcPr>
            <w:tcW w:w="17946" w:type="dxa"/>
          </w:tcPr>
          <w:p w:rsidR="00361DFC" w:rsidRDefault="00361DFC" w:rsidP="00FE1E76">
            <w:pPr>
              <w:rPr>
                <w:rFonts w:ascii="Arial" w:hAnsi="Arial" w:cs="Arial"/>
              </w:rPr>
            </w:pPr>
          </w:p>
          <w:p w:rsidR="00FE1E76" w:rsidRDefault="00FE1E76" w:rsidP="00F263CC">
            <w:pPr>
              <w:jc w:val="center"/>
              <w:rPr>
                <w:rFonts w:ascii="Arial" w:hAnsi="Arial" w:cs="Arial"/>
              </w:rPr>
            </w:pPr>
            <w:r w:rsidRPr="00361DFC">
              <w:rPr>
                <w:rFonts w:ascii="Arial" w:hAnsi="Arial" w:cs="Arial"/>
              </w:rPr>
              <w:t xml:space="preserve">Toute demande de service </w:t>
            </w:r>
            <w:r w:rsidR="00C25353">
              <w:rPr>
                <w:rFonts w:ascii="Arial" w:hAnsi="Arial" w:cs="Arial"/>
              </w:rPr>
              <w:t xml:space="preserve">à la direction DI-TSA-SP </w:t>
            </w:r>
            <w:r w:rsidRPr="00361DFC">
              <w:rPr>
                <w:rFonts w:ascii="Arial" w:hAnsi="Arial" w:cs="Arial"/>
              </w:rPr>
              <w:t>doit être adressée au guichet</w:t>
            </w:r>
            <w:r w:rsidR="00C25353">
              <w:rPr>
                <w:rFonts w:ascii="Arial" w:hAnsi="Arial" w:cs="Arial"/>
              </w:rPr>
              <w:t xml:space="preserve"> d’accès </w:t>
            </w:r>
            <w:r w:rsidRPr="00361DFC">
              <w:rPr>
                <w:rFonts w:ascii="Arial" w:hAnsi="Arial" w:cs="Arial"/>
              </w:rPr>
              <w:t>via :</w:t>
            </w:r>
          </w:p>
          <w:p w:rsidR="00361DFC" w:rsidRPr="00361DFC" w:rsidRDefault="00361DFC" w:rsidP="00FE1E76">
            <w:pPr>
              <w:rPr>
                <w:rFonts w:ascii="Arial" w:hAnsi="Arial" w:cs="Arial"/>
              </w:rPr>
            </w:pPr>
          </w:p>
          <w:p w:rsidR="00734FDE" w:rsidRDefault="00734FDE" w:rsidP="003111B4">
            <w:pPr>
              <w:ind w:left="203" w:hanging="203"/>
              <w:rPr>
                <w:rFonts w:ascii="Arial" w:hAnsi="Arial" w:cs="Arial"/>
              </w:rPr>
            </w:pPr>
            <w:r w:rsidRPr="00361DFC">
              <w:rPr>
                <w:rFonts w:ascii="Arial" w:hAnsi="Arial" w:cs="Arial"/>
              </w:rPr>
              <w:t xml:space="preserve">→ </w:t>
            </w:r>
            <w:r w:rsidRPr="00361DFC">
              <w:rPr>
                <w:rFonts w:ascii="Arial" w:hAnsi="Arial" w:cs="Arial"/>
                <w:b/>
              </w:rPr>
              <w:t>Formulaire de demande de service dûment complété</w:t>
            </w:r>
            <w:r w:rsidRPr="00361DFC">
              <w:rPr>
                <w:rFonts w:ascii="Arial" w:hAnsi="Arial" w:cs="Arial"/>
              </w:rPr>
              <w:t xml:space="preserve"> </w:t>
            </w:r>
            <w:r w:rsidRPr="00361DFC">
              <w:rPr>
                <w:rFonts w:ascii="Arial" w:hAnsi="Arial" w:cs="Arial"/>
                <w:i/>
              </w:rPr>
              <w:t>(incluant le numéro de carte d’assurance-ma</w:t>
            </w:r>
            <w:r w:rsidR="00181573" w:rsidRPr="00361DFC">
              <w:rPr>
                <w:rFonts w:ascii="Arial" w:hAnsi="Arial" w:cs="Arial"/>
                <w:i/>
              </w:rPr>
              <w:t>ladie avec la date d’expiration)</w:t>
            </w:r>
            <w:r w:rsidR="00181573" w:rsidRPr="00361DFC">
              <w:rPr>
                <w:rFonts w:ascii="Arial" w:hAnsi="Arial" w:cs="Arial"/>
              </w:rPr>
              <w:t xml:space="preserve"> que vous trouverez sur le site internet à l’adresse suivante : </w:t>
            </w:r>
            <w:hyperlink r:id="rId7" w:history="1">
              <w:r w:rsidR="00361DFC" w:rsidRPr="00245FB5">
                <w:rPr>
                  <w:rStyle w:val="Lienhypertexte"/>
                  <w:rFonts w:ascii="Arial" w:hAnsi="Arial" w:cs="Arial"/>
                </w:rPr>
                <w:t>https://www.cisss-lanaudiere.gouv.qc.ca/liste-de-soins-et-services/liste-par-clientele/famille/retards-et-deficiences</w:t>
              </w:r>
            </w:hyperlink>
            <w:r w:rsidR="00361DFC">
              <w:rPr>
                <w:rFonts w:ascii="Arial" w:hAnsi="Arial" w:cs="Arial"/>
              </w:rPr>
              <w:t>.</w:t>
            </w:r>
          </w:p>
          <w:p w:rsidR="00361DFC" w:rsidRPr="00361DFC" w:rsidRDefault="00361DFC" w:rsidP="003111B4">
            <w:pPr>
              <w:ind w:left="203" w:hanging="203"/>
              <w:rPr>
                <w:rFonts w:ascii="Arial" w:hAnsi="Arial" w:cs="Arial"/>
              </w:rPr>
            </w:pPr>
          </w:p>
          <w:p w:rsidR="0016354F" w:rsidRDefault="00734FDE" w:rsidP="00361DFC">
            <w:pPr>
              <w:ind w:left="203" w:hanging="203"/>
              <w:rPr>
                <w:rFonts w:ascii="Arial" w:hAnsi="Arial" w:cs="Arial"/>
              </w:rPr>
            </w:pPr>
            <w:r w:rsidRPr="00361DFC">
              <w:rPr>
                <w:rFonts w:ascii="Arial" w:hAnsi="Arial" w:cs="Arial"/>
              </w:rPr>
              <w:t>→</w:t>
            </w:r>
            <w:r w:rsidR="00C87C8F" w:rsidRPr="00361DFC">
              <w:rPr>
                <w:rFonts w:ascii="Arial" w:hAnsi="Arial" w:cs="Arial"/>
              </w:rPr>
              <w:t xml:space="preserve"> </w:t>
            </w:r>
            <w:r w:rsidRPr="00361DFC">
              <w:rPr>
                <w:rFonts w:ascii="Arial" w:hAnsi="Arial" w:cs="Arial"/>
                <w:b/>
              </w:rPr>
              <w:t>Document (s) attestant du ou des diagnostics</w:t>
            </w:r>
            <w:r w:rsidRPr="0016354F">
              <w:rPr>
                <w:rFonts w:ascii="Arial" w:hAnsi="Arial" w:cs="Arial"/>
                <w:b/>
              </w:rPr>
              <w:t xml:space="preserve"> </w:t>
            </w:r>
            <w:r w:rsidR="00F263CC">
              <w:rPr>
                <w:rFonts w:ascii="Arial" w:hAnsi="Arial" w:cs="Arial"/>
                <w:b/>
              </w:rPr>
              <w:t>suivants</w:t>
            </w:r>
            <w:r w:rsidR="0016354F">
              <w:rPr>
                <w:rFonts w:ascii="Arial" w:hAnsi="Arial" w:cs="Arial"/>
                <w:b/>
              </w:rPr>
              <w:t> :</w:t>
            </w:r>
          </w:p>
          <w:p w:rsidR="00C25353" w:rsidRPr="00FF2398" w:rsidRDefault="0016354F" w:rsidP="00DC29D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F2398">
              <w:rPr>
                <w:rFonts w:ascii="Arial" w:hAnsi="Arial" w:cs="Arial"/>
              </w:rPr>
              <w:t>R</w:t>
            </w:r>
            <w:r w:rsidR="00181573" w:rsidRPr="00FF2398">
              <w:rPr>
                <w:rFonts w:ascii="Arial" w:hAnsi="Arial" w:cs="Arial"/>
              </w:rPr>
              <w:t>etard de développement (R</w:t>
            </w:r>
            <w:r w:rsidR="00734FDE" w:rsidRPr="00FF2398">
              <w:rPr>
                <w:rFonts w:ascii="Arial" w:hAnsi="Arial" w:cs="Arial"/>
              </w:rPr>
              <w:t>D</w:t>
            </w:r>
            <w:r w:rsidR="00181573" w:rsidRPr="00FF2398">
              <w:rPr>
                <w:rFonts w:ascii="Arial" w:hAnsi="Arial" w:cs="Arial"/>
              </w:rPr>
              <w:t>)</w:t>
            </w:r>
            <w:r w:rsidRPr="00FF2398">
              <w:rPr>
                <w:rFonts w:ascii="Arial" w:hAnsi="Arial" w:cs="Arial"/>
              </w:rPr>
              <w:t>;</w:t>
            </w:r>
            <w:r w:rsidR="00734FDE" w:rsidRPr="00FF2398">
              <w:rPr>
                <w:rFonts w:ascii="Arial" w:hAnsi="Arial" w:cs="Arial"/>
              </w:rPr>
              <w:t xml:space="preserve"> </w:t>
            </w:r>
            <w:r w:rsidR="00FF2398">
              <w:rPr>
                <w:rFonts w:ascii="Arial" w:hAnsi="Arial" w:cs="Arial"/>
              </w:rPr>
              <w:t>D</w:t>
            </w:r>
            <w:r w:rsidR="00181573" w:rsidRPr="00FF2398">
              <w:rPr>
                <w:rFonts w:ascii="Arial" w:hAnsi="Arial" w:cs="Arial"/>
              </w:rPr>
              <w:t>éf</w:t>
            </w:r>
            <w:r w:rsidR="00E25257" w:rsidRPr="00FF2398">
              <w:rPr>
                <w:rFonts w:ascii="Arial" w:hAnsi="Arial" w:cs="Arial"/>
              </w:rPr>
              <w:t>i</w:t>
            </w:r>
            <w:r w:rsidR="00181573" w:rsidRPr="00FF2398">
              <w:rPr>
                <w:rFonts w:ascii="Arial" w:hAnsi="Arial" w:cs="Arial"/>
              </w:rPr>
              <w:t>cience intellectuelle (</w:t>
            </w:r>
            <w:r w:rsidR="00734FDE" w:rsidRPr="00FF2398">
              <w:rPr>
                <w:rFonts w:ascii="Arial" w:hAnsi="Arial" w:cs="Arial"/>
              </w:rPr>
              <w:t>DI</w:t>
            </w:r>
            <w:r w:rsidR="00181573" w:rsidRPr="00FF2398">
              <w:rPr>
                <w:rFonts w:ascii="Arial" w:hAnsi="Arial" w:cs="Arial"/>
              </w:rPr>
              <w:t>)</w:t>
            </w:r>
            <w:r w:rsidRPr="00FF2398">
              <w:rPr>
                <w:rFonts w:ascii="Arial" w:hAnsi="Arial" w:cs="Arial"/>
              </w:rPr>
              <w:t>;</w:t>
            </w:r>
            <w:r w:rsidR="00FF2398" w:rsidRPr="00FF2398">
              <w:rPr>
                <w:rFonts w:ascii="Arial" w:hAnsi="Arial" w:cs="Arial"/>
              </w:rPr>
              <w:t xml:space="preserve"> </w:t>
            </w:r>
            <w:r w:rsidR="00FF2398">
              <w:rPr>
                <w:rFonts w:ascii="Arial" w:hAnsi="Arial" w:cs="Arial"/>
              </w:rPr>
              <w:t>T</w:t>
            </w:r>
            <w:r w:rsidR="00181573" w:rsidRPr="00FF2398">
              <w:rPr>
                <w:rFonts w:ascii="Arial" w:hAnsi="Arial" w:cs="Arial"/>
              </w:rPr>
              <w:t>rouble du spectre de l’autisme (</w:t>
            </w:r>
            <w:r w:rsidR="00734FDE" w:rsidRPr="00FF2398">
              <w:rPr>
                <w:rFonts w:ascii="Arial" w:hAnsi="Arial" w:cs="Arial"/>
              </w:rPr>
              <w:t>TSA</w:t>
            </w:r>
            <w:r w:rsidR="00181573" w:rsidRPr="00FF2398">
              <w:rPr>
                <w:rFonts w:ascii="Arial" w:hAnsi="Arial" w:cs="Arial"/>
              </w:rPr>
              <w:t>)</w:t>
            </w:r>
            <w:r w:rsidR="00FF2398" w:rsidRPr="00FF2398">
              <w:rPr>
                <w:rFonts w:ascii="Arial" w:hAnsi="Arial" w:cs="Arial"/>
              </w:rPr>
              <w:t xml:space="preserve">; </w:t>
            </w:r>
            <w:r w:rsidRPr="00FF2398">
              <w:rPr>
                <w:rFonts w:ascii="Arial" w:hAnsi="Arial" w:cs="Arial"/>
              </w:rPr>
              <w:t>D</w:t>
            </w:r>
            <w:r w:rsidR="00181573" w:rsidRPr="00FF2398">
              <w:rPr>
                <w:rFonts w:ascii="Arial" w:hAnsi="Arial" w:cs="Arial"/>
              </w:rPr>
              <w:t>éficience auditive (DA)</w:t>
            </w:r>
            <w:r w:rsidRPr="00FF2398">
              <w:rPr>
                <w:rFonts w:ascii="Arial" w:hAnsi="Arial" w:cs="Arial"/>
              </w:rPr>
              <w:t xml:space="preserve">; </w:t>
            </w:r>
            <w:r w:rsidR="00FF2398">
              <w:rPr>
                <w:rFonts w:ascii="Arial" w:hAnsi="Arial" w:cs="Arial"/>
              </w:rPr>
              <w:t>D</w:t>
            </w:r>
            <w:r w:rsidR="00181573" w:rsidRPr="00FF2398">
              <w:rPr>
                <w:rFonts w:ascii="Arial" w:hAnsi="Arial" w:cs="Arial"/>
              </w:rPr>
              <w:t>éficience du langage (DL)</w:t>
            </w:r>
            <w:r w:rsidRPr="00FF2398">
              <w:rPr>
                <w:rFonts w:ascii="Arial" w:hAnsi="Arial" w:cs="Arial"/>
              </w:rPr>
              <w:t xml:space="preserve">; </w:t>
            </w:r>
            <w:r w:rsidR="00FF2398">
              <w:rPr>
                <w:rFonts w:ascii="Arial" w:hAnsi="Arial" w:cs="Arial"/>
              </w:rPr>
              <w:t>D</w:t>
            </w:r>
            <w:r w:rsidR="00181573" w:rsidRPr="00FF2398">
              <w:rPr>
                <w:rFonts w:ascii="Arial" w:hAnsi="Arial" w:cs="Arial"/>
              </w:rPr>
              <w:t>éficience motrice</w:t>
            </w:r>
            <w:r w:rsidR="00361DFC" w:rsidRPr="00FF2398">
              <w:rPr>
                <w:rFonts w:ascii="Arial" w:hAnsi="Arial" w:cs="Arial"/>
              </w:rPr>
              <w:t xml:space="preserve"> (DM)</w:t>
            </w:r>
            <w:r w:rsidRPr="00FF2398">
              <w:rPr>
                <w:rFonts w:ascii="Arial" w:hAnsi="Arial" w:cs="Arial"/>
              </w:rPr>
              <w:t xml:space="preserve">; </w:t>
            </w:r>
            <w:r w:rsidR="00FF2398">
              <w:rPr>
                <w:rFonts w:ascii="Arial" w:hAnsi="Arial" w:cs="Arial"/>
              </w:rPr>
              <w:t>D</w:t>
            </w:r>
            <w:r w:rsidR="00361DFC" w:rsidRPr="00FF2398">
              <w:rPr>
                <w:rFonts w:ascii="Arial" w:hAnsi="Arial" w:cs="Arial"/>
              </w:rPr>
              <w:t xml:space="preserve">éficience </w:t>
            </w:r>
            <w:r w:rsidRPr="00FF2398">
              <w:rPr>
                <w:rFonts w:ascii="Arial" w:hAnsi="Arial" w:cs="Arial"/>
              </w:rPr>
              <w:t>v</w:t>
            </w:r>
            <w:r w:rsidR="00361DFC" w:rsidRPr="00FF2398">
              <w:rPr>
                <w:rFonts w:ascii="Arial" w:hAnsi="Arial" w:cs="Arial"/>
              </w:rPr>
              <w:t>isuelle (DV)</w:t>
            </w:r>
            <w:r w:rsidRPr="00FF2398">
              <w:rPr>
                <w:rFonts w:ascii="Arial" w:hAnsi="Arial" w:cs="Arial"/>
              </w:rPr>
              <w:t>.</w:t>
            </w:r>
            <w:r w:rsidR="00734FDE" w:rsidRPr="00FF2398">
              <w:rPr>
                <w:rFonts w:ascii="Arial" w:hAnsi="Arial" w:cs="Arial"/>
              </w:rPr>
              <w:t xml:space="preserve"> </w:t>
            </w:r>
          </w:p>
          <w:p w:rsidR="00C25353" w:rsidRDefault="00C25353" w:rsidP="00C25353">
            <w:pPr>
              <w:rPr>
                <w:rFonts w:ascii="Arial" w:hAnsi="Arial" w:cs="Arial"/>
              </w:rPr>
            </w:pPr>
          </w:p>
          <w:p w:rsidR="00C25353" w:rsidRDefault="00C25353" w:rsidP="00C25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Toute demande </w:t>
            </w:r>
            <w:r w:rsidRPr="00C25353">
              <w:rPr>
                <w:rFonts w:ascii="Arial" w:hAnsi="Arial" w:cs="Arial"/>
              </w:rPr>
              <w:t xml:space="preserve">incomplète </w:t>
            </w:r>
            <w:r w:rsidR="00FF2398" w:rsidRPr="00C25353">
              <w:rPr>
                <w:rFonts w:ascii="Arial" w:hAnsi="Arial" w:cs="Arial"/>
              </w:rPr>
              <w:t xml:space="preserve">sera fermée </w:t>
            </w:r>
            <w:r w:rsidRPr="00C25353">
              <w:rPr>
                <w:rFonts w:ascii="Arial" w:hAnsi="Arial" w:cs="Arial"/>
              </w:rPr>
              <w:t xml:space="preserve">dans les 14 jours suivants la date de la demande. </w:t>
            </w:r>
          </w:p>
          <w:p w:rsidR="00C25353" w:rsidRDefault="00C25353" w:rsidP="00C25353">
            <w:r w:rsidRPr="00C25353">
              <w:rPr>
                <w:rFonts w:ascii="Arial" w:hAnsi="Arial" w:cs="Arial"/>
              </w:rPr>
              <w:t xml:space="preserve">Une nouvelle demande pourra être adressée dès que la documentation </w:t>
            </w:r>
            <w:r w:rsidR="000B4F2A">
              <w:rPr>
                <w:rFonts w:ascii="Arial" w:hAnsi="Arial" w:cs="Arial"/>
              </w:rPr>
              <w:t>est disponible au guichet permettant d’en faire l’analyse.</w:t>
            </w:r>
          </w:p>
          <w:p w:rsidR="00C25353" w:rsidRPr="00C25353" w:rsidRDefault="00C25353" w:rsidP="00C25353">
            <w:pPr>
              <w:rPr>
                <w:rFonts w:ascii="Arial" w:hAnsi="Arial" w:cs="Arial"/>
              </w:rPr>
            </w:pPr>
          </w:p>
          <w:p w:rsidR="0016354F" w:rsidRPr="0016354F" w:rsidRDefault="0016354F" w:rsidP="0016354F">
            <w:pPr>
              <w:pStyle w:val="Paragraphedeliste"/>
              <w:rPr>
                <w:rFonts w:ascii="Arial" w:hAnsi="Arial" w:cs="Arial"/>
              </w:rPr>
            </w:pPr>
          </w:p>
        </w:tc>
      </w:tr>
    </w:tbl>
    <w:p w:rsidR="00B448FC" w:rsidRPr="00361DFC" w:rsidRDefault="00B448FC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XSpec="center" w:tblpY="-74"/>
        <w:tblOverlap w:val="never"/>
        <w:tblW w:w="17955" w:type="dxa"/>
        <w:tblLook w:val="04A0" w:firstRow="1" w:lastRow="0" w:firstColumn="1" w:lastColumn="0" w:noHBand="0" w:noVBand="1"/>
      </w:tblPr>
      <w:tblGrid>
        <w:gridCol w:w="4045"/>
        <w:gridCol w:w="8730"/>
        <w:gridCol w:w="5180"/>
      </w:tblGrid>
      <w:tr w:rsidR="00764D14" w:rsidRPr="00361DFC" w:rsidTr="00C522EF">
        <w:tc>
          <w:tcPr>
            <w:tcW w:w="4045" w:type="dxa"/>
            <w:shd w:val="clear" w:color="auto" w:fill="D9D9D9" w:themeFill="background1" w:themeFillShade="D9"/>
          </w:tcPr>
          <w:p w:rsidR="00361DFC" w:rsidRDefault="00361DFC" w:rsidP="00C522EF">
            <w:pPr>
              <w:jc w:val="center"/>
              <w:rPr>
                <w:rFonts w:ascii="Arial" w:hAnsi="Arial" w:cs="Arial"/>
                <w:b/>
              </w:rPr>
            </w:pPr>
          </w:p>
          <w:p w:rsidR="00764D14" w:rsidRDefault="00764D14" w:rsidP="00C522EF">
            <w:pPr>
              <w:jc w:val="center"/>
              <w:rPr>
                <w:rFonts w:ascii="Arial" w:hAnsi="Arial" w:cs="Arial"/>
                <w:b/>
              </w:rPr>
            </w:pPr>
            <w:r w:rsidRPr="00361DFC">
              <w:rPr>
                <w:rFonts w:ascii="Arial" w:hAnsi="Arial" w:cs="Arial"/>
                <w:b/>
              </w:rPr>
              <w:t>Type de déficience</w:t>
            </w:r>
          </w:p>
          <w:p w:rsidR="00361DFC" w:rsidRPr="00361DFC" w:rsidRDefault="00361DFC" w:rsidP="00C522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30" w:type="dxa"/>
            <w:shd w:val="clear" w:color="auto" w:fill="D9D9D9" w:themeFill="background1" w:themeFillShade="D9"/>
          </w:tcPr>
          <w:p w:rsidR="00361DFC" w:rsidRDefault="00361DFC" w:rsidP="00C522EF">
            <w:pPr>
              <w:jc w:val="center"/>
              <w:rPr>
                <w:rFonts w:ascii="Arial" w:hAnsi="Arial" w:cs="Arial"/>
                <w:b/>
              </w:rPr>
            </w:pPr>
          </w:p>
          <w:p w:rsidR="00764D14" w:rsidRPr="00361DFC" w:rsidRDefault="00764D14" w:rsidP="00C522EF">
            <w:pPr>
              <w:jc w:val="center"/>
              <w:rPr>
                <w:rFonts w:ascii="Arial" w:hAnsi="Arial" w:cs="Arial"/>
                <w:b/>
              </w:rPr>
            </w:pPr>
            <w:r w:rsidRPr="00361DFC">
              <w:rPr>
                <w:rFonts w:ascii="Arial" w:hAnsi="Arial" w:cs="Arial"/>
                <w:b/>
              </w:rPr>
              <w:t>Documents requis</w:t>
            </w:r>
            <w:r w:rsidR="00C25353">
              <w:rPr>
                <w:rFonts w:ascii="Arial" w:hAnsi="Arial" w:cs="Arial"/>
                <w:b/>
              </w:rPr>
              <w:t xml:space="preserve"> pour l’ouverture d’une demande de service</w:t>
            </w:r>
          </w:p>
        </w:tc>
        <w:tc>
          <w:tcPr>
            <w:tcW w:w="5180" w:type="dxa"/>
            <w:shd w:val="clear" w:color="auto" w:fill="D9D9D9" w:themeFill="background1" w:themeFillShade="D9"/>
          </w:tcPr>
          <w:p w:rsidR="00361DFC" w:rsidRDefault="00361DFC" w:rsidP="00C522EF">
            <w:pPr>
              <w:jc w:val="center"/>
              <w:rPr>
                <w:rFonts w:ascii="Arial" w:hAnsi="Arial" w:cs="Arial"/>
                <w:b/>
              </w:rPr>
            </w:pPr>
          </w:p>
          <w:p w:rsidR="00764D14" w:rsidRPr="00361DFC" w:rsidRDefault="00764D14" w:rsidP="00C522EF">
            <w:pPr>
              <w:jc w:val="center"/>
              <w:rPr>
                <w:rFonts w:ascii="Arial" w:hAnsi="Arial" w:cs="Arial"/>
                <w:b/>
              </w:rPr>
            </w:pPr>
            <w:r w:rsidRPr="00361DFC">
              <w:rPr>
                <w:rFonts w:ascii="Arial" w:hAnsi="Arial" w:cs="Arial"/>
                <w:b/>
              </w:rPr>
              <w:t>Professionnel(s) habileté(s) à poser le diagnostic</w:t>
            </w:r>
          </w:p>
        </w:tc>
      </w:tr>
      <w:tr w:rsidR="00764D14" w:rsidRPr="00361DFC" w:rsidTr="00C522EF">
        <w:tc>
          <w:tcPr>
            <w:tcW w:w="4045" w:type="dxa"/>
            <w:vAlign w:val="center"/>
          </w:tcPr>
          <w:p w:rsidR="00764D14" w:rsidRPr="00361DFC" w:rsidRDefault="00764D14" w:rsidP="00C522EF">
            <w:pPr>
              <w:jc w:val="center"/>
              <w:rPr>
                <w:rFonts w:ascii="Arial" w:hAnsi="Arial" w:cs="Arial"/>
              </w:rPr>
            </w:pPr>
            <w:r w:rsidRPr="00361DFC">
              <w:rPr>
                <w:rFonts w:ascii="Arial" w:hAnsi="Arial" w:cs="Arial"/>
              </w:rPr>
              <w:t>Retard de développement</w:t>
            </w:r>
            <w:r w:rsidR="005F32B4" w:rsidRPr="00361DFC">
              <w:rPr>
                <w:rFonts w:ascii="Arial" w:hAnsi="Arial" w:cs="Arial"/>
              </w:rPr>
              <w:t xml:space="preserve"> (0</w:t>
            </w:r>
            <w:r w:rsidR="00181573" w:rsidRPr="00361DFC">
              <w:rPr>
                <w:rFonts w:ascii="Arial" w:hAnsi="Arial" w:cs="Arial"/>
              </w:rPr>
              <w:t>-7</w:t>
            </w:r>
            <w:r w:rsidR="005F32B4" w:rsidRPr="00361DFC">
              <w:rPr>
                <w:rFonts w:ascii="Arial" w:hAnsi="Arial" w:cs="Arial"/>
              </w:rPr>
              <w:t>ans)</w:t>
            </w:r>
          </w:p>
          <w:p w:rsidR="00764D14" w:rsidRPr="00361DFC" w:rsidRDefault="00764D14" w:rsidP="00C522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30" w:type="dxa"/>
            <w:vAlign w:val="center"/>
          </w:tcPr>
          <w:p w:rsidR="00764D14" w:rsidRPr="00361DFC" w:rsidRDefault="00764D14" w:rsidP="00C522EF">
            <w:pPr>
              <w:rPr>
                <w:rFonts w:ascii="Arial" w:hAnsi="Arial" w:cs="Arial"/>
              </w:rPr>
            </w:pPr>
            <w:r w:rsidRPr="00361DFC">
              <w:rPr>
                <w:rFonts w:ascii="Arial" w:hAnsi="Arial" w:cs="Arial"/>
              </w:rPr>
              <w:t>Tout document pertinent</w:t>
            </w:r>
            <w:r w:rsidR="00C25353">
              <w:rPr>
                <w:rFonts w:ascii="Arial" w:hAnsi="Arial" w:cs="Arial"/>
              </w:rPr>
              <w:t xml:space="preserve"> à la demande</w:t>
            </w:r>
            <w:r w:rsidR="00306877">
              <w:rPr>
                <w:rFonts w:ascii="Arial" w:hAnsi="Arial" w:cs="Arial"/>
              </w:rPr>
              <w:t>.</w:t>
            </w:r>
            <w:r w:rsidRPr="00361DFC">
              <w:rPr>
                <w:rFonts w:ascii="Arial" w:hAnsi="Arial" w:cs="Arial"/>
              </w:rPr>
              <w:t xml:space="preserve"> (</w:t>
            </w:r>
            <w:r w:rsidRPr="00306877">
              <w:rPr>
                <w:rFonts w:ascii="Arial" w:hAnsi="Arial" w:cs="Arial"/>
                <w:i/>
              </w:rPr>
              <w:t xml:space="preserve">ex : attestation médicale, notes médicales, grille de développement telle que GED/ASQ, rapports de professionnels, rapports médicaux pertinents, </w:t>
            </w:r>
            <w:proofErr w:type="spellStart"/>
            <w:r w:rsidRPr="00306877">
              <w:rPr>
                <w:rFonts w:ascii="Arial" w:hAnsi="Arial" w:cs="Arial"/>
                <w:i/>
              </w:rPr>
              <w:t>etc</w:t>
            </w:r>
            <w:proofErr w:type="spellEnd"/>
            <w:r w:rsidRPr="00361DFC">
              <w:rPr>
                <w:rFonts w:ascii="Arial" w:hAnsi="Arial" w:cs="Arial"/>
              </w:rPr>
              <w:t>).</w:t>
            </w:r>
          </w:p>
        </w:tc>
        <w:tc>
          <w:tcPr>
            <w:tcW w:w="5180" w:type="dxa"/>
            <w:vAlign w:val="center"/>
          </w:tcPr>
          <w:p w:rsidR="00FE1E76" w:rsidRPr="00361DFC" w:rsidRDefault="00FE1E76" w:rsidP="00C522EF">
            <w:pPr>
              <w:jc w:val="both"/>
              <w:rPr>
                <w:rFonts w:ascii="Arial" w:hAnsi="Arial" w:cs="Arial"/>
              </w:rPr>
            </w:pPr>
            <w:r w:rsidRPr="00361DFC">
              <w:rPr>
                <w:rFonts w:ascii="Arial" w:hAnsi="Arial" w:cs="Arial"/>
              </w:rPr>
              <w:t>Toute personne, intervenant ou professionnel ayant observé des atypies ou écart</w:t>
            </w:r>
            <w:r w:rsidR="00FF2398">
              <w:rPr>
                <w:rFonts w:ascii="Arial" w:hAnsi="Arial" w:cs="Arial"/>
              </w:rPr>
              <w:t>s</w:t>
            </w:r>
            <w:r w:rsidRPr="00361DFC">
              <w:rPr>
                <w:rFonts w:ascii="Arial" w:hAnsi="Arial" w:cs="Arial"/>
              </w:rPr>
              <w:t xml:space="preserve"> au niveau du développement de l’enfant </w:t>
            </w:r>
            <w:r w:rsidR="00FF2398">
              <w:rPr>
                <w:rFonts w:ascii="Arial" w:hAnsi="Arial" w:cs="Arial"/>
              </w:rPr>
              <w:t>suscitant</w:t>
            </w:r>
            <w:r w:rsidRPr="00361DFC">
              <w:rPr>
                <w:rFonts w:ascii="Arial" w:hAnsi="Arial" w:cs="Arial"/>
              </w:rPr>
              <w:t xml:space="preserve"> des inquiétudes.</w:t>
            </w:r>
          </w:p>
          <w:p w:rsidR="00764D14" w:rsidRPr="00361DFC" w:rsidRDefault="00764D14" w:rsidP="00C522EF">
            <w:pPr>
              <w:rPr>
                <w:rFonts w:ascii="Arial" w:hAnsi="Arial" w:cs="Arial"/>
                <w:strike/>
              </w:rPr>
            </w:pPr>
          </w:p>
        </w:tc>
      </w:tr>
      <w:tr w:rsidR="00764D14" w:rsidRPr="00361DFC" w:rsidTr="00C522EF">
        <w:tc>
          <w:tcPr>
            <w:tcW w:w="4045" w:type="dxa"/>
            <w:vAlign w:val="center"/>
          </w:tcPr>
          <w:p w:rsidR="00764D14" w:rsidRPr="00361DFC" w:rsidRDefault="00764D14" w:rsidP="00C522EF">
            <w:pPr>
              <w:jc w:val="center"/>
              <w:rPr>
                <w:rFonts w:ascii="Arial" w:hAnsi="Arial" w:cs="Arial"/>
              </w:rPr>
            </w:pPr>
            <w:r w:rsidRPr="00361DFC">
              <w:rPr>
                <w:rFonts w:ascii="Arial" w:hAnsi="Arial" w:cs="Arial"/>
              </w:rPr>
              <w:t>Retard global de développement</w:t>
            </w:r>
            <w:r w:rsidR="00543171" w:rsidRPr="00361DFC">
              <w:rPr>
                <w:rFonts w:ascii="Arial" w:hAnsi="Arial" w:cs="Arial"/>
              </w:rPr>
              <w:t xml:space="preserve"> (RGD)</w:t>
            </w:r>
          </w:p>
        </w:tc>
        <w:tc>
          <w:tcPr>
            <w:tcW w:w="8730" w:type="dxa"/>
            <w:vAlign w:val="center"/>
          </w:tcPr>
          <w:p w:rsidR="00764D14" w:rsidRPr="00361DFC" w:rsidRDefault="00764D14" w:rsidP="00C522E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06877">
              <w:rPr>
                <w:rFonts w:ascii="Arial" w:hAnsi="Arial" w:cs="Arial"/>
              </w:rPr>
              <w:t>Rapport diagnostic posé à la suite d’une évaluation développementale qui conclue à la présence d’un retard significatif</w:t>
            </w:r>
            <w:r w:rsidRPr="00361DFC">
              <w:rPr>
                <w:rFonts w:ascii="Arial" w:hAnsi="Arial" w:cs="Arial"/>
              </w:rPr>
              <w:t xml:space="preserve"> (2 écarts-types sous la moyenne) dans au moins deux sphères de développement.</w:t>
            </w:r>
          </w:p>
          <w:p w:rsidR="00764D14" w:rsidRPr="00361DFC" w:rsidRDefault="00764D14" w:rsidP="00C522EF">
            <w:pPr>
              <w:rPr>
                <w:rFonts w:ascii="Arial" w:hAnsi="Arial" w:cs="Arial"/>
              </w:rPr>
            </w:pPr>
          </w:p>
          <w:p w:rsidR="00764D14" w:rsidRPr="00361DFC" w:rsidRDefault="00471D00" w:rsidP="00C52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764D14" w:rsidRPr="00361DFC">
              <w:rPr>
                <w:rFonts w:ascii="Arial" w:hAnsi="Arial" w:cs="Arial"/>
              </w:rPr>
              <w:t xml:space="preserve">Notes médicales appuyant le diagnostic. </w:t>
            </w:r>
          </w:p>
        </w:tc>
        <w:tc>
          <w:tcPr>
            <w:tcW w:w="5180" w:type="dxa"/>
            <w:vAlign w:val="center"/>
          </w:tcPr>
          <w:p w:rsidR="00795F37" w:rsidRPr="0005134A" w:rsidRDefault="00795F37" w:rsidP="00C522E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5134A">
              <w:rPr>
                <w:rFonts w:ascii="Arial" w:hAnsi="Arial" w:cs="Arial"/>
              </w:rPr>
              <w:t>Un médecin</w:t>
            </w:r>
            <w:r w:rsidR="00471D00" w:rsidRPr="0005134A">
              <w:rPr>
                <w:rFonts w:ascii="Arial" w:hAnsi="Arial" w:cs="Arial"/>
              </w:rPr>
              <w:t>;</w:t>
            </w:r>
          </w:p>
          <w:p w:rsidR="00795F37" w:rsidRPr="0005134A" w:rsidRDefault="00471D00" w:rsidP="00C522E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5134A">
              <w:rPr>
                <w:rFonts w:ascii="Arial" w:hAnsi="Arial" w:cs="Arial"/>
              </w:rPr>
              <w:t>Un psychologue, n</w:t>
            </w:r>
            <w:r w:rsidR="00795F37" w:rsidRPr="0005134A">
              <w:rPr>
                <w:rFonts w:ascii="Arial" w:hAnsi="Arial" w:cs="Arial"/>
              </w:rPr>
              <w:t>europsychologue</w:t>
            </w:r>
            <w:r w:rsidRPr="0005134A">
              <w:rPr>
                <w:rFonts w:ascii="Arial" w:hAnsi="Arial" w:cs="Arial"/>
              </w:rPr>
              <w:t>;</w:t>
            </w:r>
          </w:p>
          <w:p w:rsidR="00764D14" w:rsidRPr="0005134A" w:rsidRDefault="00795F37" w:rsidP="00C522E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5134A">
              <w:rPr>
                <w:rFonts w:ascii="Arial" w:hAnsi="Arial" w:cs="Arial"/>
              </w:rPr>
              <w:t>Une équipe multidisciplinaire</w:t>
            </w:r>
            <w:r w:rsidR="00471D00" w:rsidRPr="0005134A">
              <w:rPr>
                <w:rFonts w:ascii="Arial" w:hAnsi="Arial" w:cs="Arial"/>
              </w:rPr>
              <w:t>;</w:t>
            </w:r>
          </w:p>
          <w:p w:rsidR="003111B4" w:rsidRPr="0005134A" w:rsidRDefault="003111B4" w:rsidP="00C522E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5134A">
              <w:rPr>
                <w:rFonts w:ascii="Arial" w:hAnsi="Arial" w:cs="Arial"/>
              </w:rPr>
              <w:t>Une infirmière praticienne spé</w:t>
            </w:r>
            <w:r w:rsidR="00471D00" w:rsidRPr="0005134A">
              <w:rPr>
                <w:rFonts w:ascii="Arial" w:hAnsi="Arial" w:cs="Arial"/>
              </w:rPr>
              <w:t>c</w:t>
            </w:r>
            <w:r w:rsidRPr="0005134A">
              <w:rPr>
                <w:rFonts w:ascii="Arial" w:hAnsi="Arial" w:cs="Arial"/>
              </w:rPr>
              <w:t>ialisée en santé mentale(IPS-SM</w:t>
            </w:r>
            <w:r w:rsidR="00471D00" w:rsidRPr="0005134A">
              <w:rPr>
                <w:rFonts w:ascii="Arial" w:hAnsi="Arial" w:cs="Arial"/>
              </w:rPr>
              <w:t>);</w:t>
            </w:r>
          </w:p>
          <w:p w:rsidR="00DC1BDD" w:rsidRPr="00361DFC" w:rsidRDefault="003111B4" w:rsidP="00C522E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5134A">
              <w:rPr>
                <w:rFonts w:ascii="Arial" w:hAnsi="Arial" w:cs="Arial"/>
              </w:rPr>
              <w:t>Une infirmière praticienne spécialisée en première ligne (IPS-PL)</w:t>
            </w:r>
            <w:r w:rsidR="00471D00" w:rsidRPr="0005134A">
              <w:rPr>
                <w:rFonts w:ascii="Arial" w:hAnsi="Arial" w:cs="Arial"/>
              </w:rPr>
              <w:t>.</w:t>
            </w:r>
          </w:p>
        </w:tc>
      </w:tr>
    </w:tbl>
    <w:p w:rsidR="00B448FC" w:rsidRDefault="00B448FC"/>
    <w:tbl>
      <w:tblPr>
        <w:tblStyle w:val="Grilledutableau"/>
        <w:tblpPr w:leftFromText="141" w:rightFromText="141" w:vertAnchor="text" w:tblpXSpec="center" w:tblpY="1"/>
        <w:tblOverlap w:val="never"/>
        <w:tblW w:w="17955" w:type="dxa"/>
        <w:jc w:val="center"/>
        <w:tblLook w:val="04A0" w:firstRow="1" w:lastRow="0" w:firstColumn="1" w:lastColumn="0" w:noHBand="0" w:noVBand="1"/>
      </w:tblPr>
      <w:tblGrid>
        <w:gridCol w:w="4045"/>
        <w:gridCol w:w="8370"/>
        <w:gridCol w:w="5540"/>
      </w:tblGrid>
      <w:tr w:rsidR="003D7C7E" w:rsidRPr="00361DFC" w:rsidTr="003D7C7E">
        <w:trPr>
          <w:jc w:val="center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:rsidR="003D7C7E" w:rsidRDefault="003D7C7E" w:rsidP="003D7C7E">
            <w:pPr>
              <w:jc w:val="center"/>
              <w:rPr>
                <w:rFonts w:ascii="Arial" w:hAnsi="Arial" w:cs="Arial"/>
                <w:b/>
              </w:rPr>
            </w:pPr>
          </w:p>
          <w:p w:rsidR="003D7C7E" w:rsidRDefault="003D7C7E" w:rsidP="003D7C7E">
            <w:pPr>
              <w:jc w:val="center"/>
              <w:rPr>
                <w:rFonts w:ascii="Arial" w:hAnsi="Arial" w:cs="Arial"/>
                <w:b/>
              </w:rPr>
            </w:pPr>
            <w:r w:rsidRPr="00361DFC">
              <w:rPr>
                <w:rFonts w:ascii="Arial" w:hAnsi="Arial" w:cs="Arial"/>
                <w:b/>
              </w:rPr>
              <w:t>Type de déficience</w:t>
            </w:r>
          </w:p>
          <w:p w:rsidR="003D7C7E" w:rsidRPr="00361DFC" w:rsidRDefault="003D7C7E" w:rsidP="003D7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0" w:type="dxa"/>
            <w:shd w:val="clear" w:color="auto" w:fill="D9D9D9" w:themeFill="background1" w:themeFillShade="D9"/>
            <w:vAlign w:val="center"/>
          </w:tcPr>
          <w:p w:rsidR="003D7C7E" w:rsidRPr="00B448FC" w:rsidRDefault="003D7C7E" w:rsidP="003D7C7E">
            <w:pPr>
              <w:pStyle w:val="Paragraphedeliste"/>
              <w:jc w:val="center"/>
              <w:rPr>
                <w:rFonts w:ascii="Arial" w:hAnsi="Arial" w:cs="Arial"/>
              </w:rPr>
            </w:pPr>
            <w:r w:rsidRPr="00361DFC">
              <w:rPr>
                <w:rFonts w:ascii="Arial" w:hAnsi="Arial" w:cs="Arial"/>
                <w:b/>
              </w:rPr>
              <w:t>Documents requis</w:t>
            </w:r>
          </w:p>
        </w:tc>
        <w:tc>
          <w:tcPr>
            <w:tcW w:w="5540" w:type="dxa"/>
            <w:shd w:val="clear" w:color="auto" w:fill="D9D9D9" w:themeFill="background1" w:themeFillShade="D9"/>
            <w:vAlign w:val="center"/>
          </w:tcPr>
          <w:p w:rsidR="003D7C7E" w:rsidRPr="00B448FC" w:rsidRDefault="003D7C7E" w:rsidP="003D7C7E">
            <w:pPr>
              <w:pStyle w:val="Paragraphedeliste"/>
              <w:jc w:val="center"/>
              <w:rPr>
                <w:rFonts w:ascii="Arial" w:hAnsi="Arial" w:cs="Arial"/>
              </w:rPr>
            </w:pPr>
            <w:r w:rsidRPr="00361DFC">
              <w:rPr>
                <w:rFonts w:ascii="Arial" w:hAnsi="Arial" w:cs="Arial"/>
                <w:b/>
              </w:rPr>
              <w:t>Professionnel(s) habileté(s) à poser le diagnostic</w:t>
            </w:r>
          </w:p>
        </w:tc>
      </w:tr>
      <w:tr w:rsidR="00764D14" w:rsidRPr="00361DFC" w:rsidTr="003D7C7E">
        <w:trPr>
          <w:jc w:val="center"/>
        </w:trPr>
        <w:tc>
          <w:tcPr>
            <w:tcW w:w="4045" w:type="dxa"/>
            <w:vAlign w:val="center"/>
          </w:tcPr>
          <w:p w:rsidR="00764D14" w:rsidRPr="00361DFC" w:rsidRDefault="00764D14" w:rsidP="00EC1AAD">
            <w:pPr>
              <w:jc w:val="center"/>
              <w:rPr>
                <w:rFonts w:ascii="Arial" w:hAnsi="Arial" w:cs="Arial"/>
              </w:rPr>
            </w:pPr>
            <w:r w:rsidRPr="00361DFC">
              <w:rPr>
                <w:rFonts w:ascii="Arial" w:hAnsi="Arial" w:cs="Arial"/>
              </w:rPr>
              <w:t>Déficience intellectuelle</w:t>
            </w:r>
            <w:r w:rsidR="00543171" w:rsidRPr="00361DFC">
              <w:rPr>
                <w:rFonts w:ascii="Arial" w:hAnsi="Arial" w:cs="Arial"/>
              </w:rPr>
              <w:t xml:space="preserve"> (DI)</w:t>
            </w:r>
          </w:p>
        </w:tc>
        <w:tc>
          <w:tcPr>
            <w:tcW w:w="8370" w:type="dxa"/>
          </w:tcPr>
          <w:p w:rsidR="003D7C7E" w:rsidRDefault="003D7C7E" w:rsidP="003D7C7E">
            <w:pPr>
              <w:pStyle w:val="Paragraphedeliste"/>
              <w:jc w:val="both"/>
              <w:rPr>
                <w:rFonts w:ascii="Arial" w:hAnsi="Arial" w:cs="Arial"/>
              </w:rPr>
            </w:pPr>
          </w:p>
          <w:p w:rsidR="00764D14" w:rsidRPr="00361DFC" w:rsidRDefault="00764D14" w:rsidP="00EC1AAD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B448FC">
              <w:rPr>
                <w:rFonts w:ascii="Arial" w:hAnsi="Arial" w:cs="Arial"/>
              </w:rPr>
              <w:t>Rapport d’évaluation psychologique ou neuropsychologique</w:t>
            </w:r>
            <w:r w:rsidRPr="00361DFC">
              <w:rPr>
                <w:rFonts w:ascii="Arial" w:hAnsi="Arial" w:cs="Arial"/>
              </w:rPr>
              <w:t xml:space="preserve"> qui repose sur des limitations significatives du fonctionnement intellectuel et du comportement adaptatif qui se sont manifestées pendant la période développementale.</w:t>
            </w:r>
          </w:p>
          <w:p w:rsidR="00764D14" w:rsidRPr="00361DFC" w:rsidRDefault="00764D14" w:rsidP="00EC1AAD">
            <w:pPr>
              <w:jc w:val="both"/>
              <w:rPr>
                <w:rFonts w:ascii="Arial" w:hAnsi="Arial" w:cs="Arial"/>
              </w:rPr>
            </w:pPr>
          </w:p>
          <w:p w:rsidR="00B448FC" w:rsidRPr="00B448FC" w:rsidRDefault="00764D14" w:rsidP="00EC1AAD">
            <w:pPr>
              <w:pStyle w:val="Paragraphedeliste"/>
              <w:jc w:val="both"/>
              <w:rPr>
                <w:rFonts w:ascii="Arial" w:hAnsi="Arial" w:cs="Arial"/>
              </w:rPr>
            </w:pPr>
            <w:r w:rsidRPr="00B448FC">
              <w:rPr>
                <w:rFonts w:ascii="Arial" w:hAnsi="Arial" w:cs="Arial"/>
              </w:rPr>
              <w:t>Une exception est faite pour l</w:t>
            </w:r>
            <w:r w:rsidR="00B448FC">
              <w:rPr>
                <w:rFonts w:ascii="Arial" w:hAnsi="Arial" w:cs="Arial"/>
              </w:rPr>
              <w:t>es enfants ayant une trisomie 21.</w:t>
            </w:r>
            <w:r w:rsidRPr="00B448FC">
              <w:rPr>
                <w:rFonts w:ascii="Arial" w:hAnsi="Arial" w:cs="Arial"/>
              </w:rPr>
              <w:t xml:space="preserve"> </w:t>
            </w:r>
          </w:p>
          <w:p w:rsidR="00764D14" w:rsidRPr="00B448FC" w:rsidRDefault="00764D14" w:rsidP="00EC1AAD">
            <w:pPr>
              <w:pStyle w:val="Paragraphedeliste"/>
              <w:jc w:val="both"/>
              <w:rPr>
                <w:rFonts w:ascii="Arial" w:hAnsi="Arial" w:cs="Arial"/>
              </w:rPr>
            </w:pPr>
            <w:r w:rsidRPr="00B448FC">
              <w:rPr>
                <w:rFonts w:ascii="Arial" w:hAnsi="Arial" w:cs="Arial"/>
              </w:rPr>
              <w:t xml:space="preserve">Une attestation médicale </w:t>
            </w:r>
            <w:r w:rsidR="00B448FC">
              <w:rPr>
                <w:rFonts w:ascii="Arial" w:hAnsi="Arial" w:cs="Arial"/>
              </w:rPr>
              <w:t>et/</w:t>
            </w:r>
            <w:r w:rsidRPr="00B448FC">
              <w:rPr>
                <w:rFonts w:ascii="Arial" w:hAnsi="Arial" w:cs="Arial"/>
              </w:rPr>
              <w:t>ou le rapport en génétique sont suffisants.</w:t>
            </w:r>
          </w:p>
          <w:p w:rsidR="00764D14" w:rsidRPr="00361DFC" w:rsidRDefault="00764D14" w:rsidP="00EC1AAD">
            <w:pPr>
              <w:jc w:val="both"/>
              <w:rPr>
                <w:rFonts w:ascii="Arial" w:hAnsi="Arial" w:cs="Arial"/>
              </w:rPr>
            </w:pPr>
          </w:p>
          <w:p w:rsidR="00764D14" w:rsidRDefault="00B448FC" w:rsidP="00EC1A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764D14" w:rsidRPr="00361DFC">
              <w:rPr>
                <w:rFonts w:ascii="Arial" w:hAnsi="Arial" w:cs="Arial"/>
              </w:rPr>
              <w:t xml:space="preserve">Notes médicales appuyant le diagnostic en </w:t>
            </w:r>
            <w:r>
              <w:rPr>
                <w:rFonts w:ascii="Arial" w:hAnsi="Arial" w:cs="Arial"/>
              </w:rPr>
              <w:t>l’absence rapport psychologique.</w:t>
            </w:r>
          </w:p>
          <w:p w:rsidR="003D7C7E" w:rsidRPr="00361DFC" w:rsidRDefault="003D7C7E" w:rsidP="00EC1A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40" w:type="dxa"/>
            <w:vAlign w:val="center"/>
          </w:tcPr>
          <w:p w:rsidR="004C5F1C" w:rsidRPr="00B448FC" w:rsidRDefault="004C5F1C" w:rsidP="00EC1AA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48FC">
              <w:rPr>
                <w:rFonts w:ascii="Arial" w:hAnsi="Arial" w:cs="Arial"/>
              </w:rPr>
              <w:t>U</w:t>
            </w:r>
            <w:r w:rsidR="00B448FC">
              <w:rPr>
                <w:rFonts w:ascii="Arial" w:hAnsi="Arial" w:cs="Arial"/>
              </w:rPr>
              <w:t>n psychologue, neuropsychologue;</w:t>
            </w:r>
          </w:p>
          <w:p w:rsidR="00764D14" w:rsidRPr="00B448FC" w:rsidRDefault="004C5F1C" w:rsidP="00EC1AA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48FC">
              <w:rPr>
                <w:rFonts w:ascii="Arial" w:hAnsi="Arial" w:cs="Arial"/>
              </w:rPr>
              <w:t>Un conseiller en orientation</w:t>
            </w:r>
            <w:r w:rsidR="00B448FC">
              <w:rPr>
                <w:rFonts w:ascii="Arial" w:hAnsi="Arial" w:cs="Arial"/>
              </w:rPr>
              <w:t>;</w:t>
            </w:r>
          </w:p>
          <w:p w:rsidR="003111B4" w:rsidRPr="00B448FC" w:rsidRDefault="003111B4" w:rsidP="00EC1AA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48FC">
              <w:rPr>
                <w:rFonts w:ascii="Arial" w:hAnsi="Arial" w:cs="Arial"/>
              </w:rPr>
              <w:t>Une infirmière praticienne spécialisée en santé mentale (IPS-SM)</w:t>
            </w:r>
            <w:r w:rsidR="00B448FC">
              <w:rPr>
                <w:rFonts w:ascii="Arial" w:hAnsi="Arial" w:cs="Arial"/>
              </w:rPr>
              <w:t>.</w:t>
            </w:r>
          </w:p>
        </w:tc>
      </w:tr>
      <w:tr w:rsidR="00764D14" w:rsidRPr="00361DFC" w:rsidTr="003D7C7E">
        <w:trPr>
          <w:jc w:val="center"/>
        </w:trPr>
        <w:tc>
          <w:tcPr>
            <w:tcW w:w="4045" w:type="dxa"/>
            <w:vAlign w:val="center"/>
          </w:tcPr>
          <w:p w:rsidR="00764D14" w:rsidRPr="00361DFC" w:rsidRDefault="00764D14" w:rsidP="00EC1AAD">
            <w:pPr>
              <w:jc w:val="center"/>
              <w:rPr>
                <w:rFonts w:ascii="Arial" w:hAnsi="Arial" w:cs="Arial"/>
              </w:rPr>
            </w:pPr>
            <w:r w:rsidRPr="00361DFC">
              <w:rPr>
                <w:rFonts w:ascii="Arial" w:hAnsi="Arial" w:cs="Arial"/>
              </w:rPr>
              <w:t>Trouble du spectre de l’autisme (TSA)</w:t>
            </w:r>
          </w:p>
          <w:p w:rsidR="00764D14" w:rsidRPr="00361DFC" w:rsidRDefault="00764D14" w:rsidP="00EC1AAD">
            <w:pPr>
              <w:jc w:val="center"/>
              <w:rPr>
                <w:rFonts w:ascii="Arial" w:hAnsi="Arial" w:cs="Arial"/>
              </w:rPr>
            </w:pPr>
            <w:r w:rsidRPr="00361DFC">
              <w:rPr>
                <w:rFonts w:ascii="Arial" w:hAnsi="Arial" w:cs="Arial"/>
              </w:rPr>
              <w:t>Hypothèse TSA</w:t>
            </w:r>
          </w:p>
        </w:tc>
        <w:tc>
          <w:tcPr>
            <w:tcW w:w="8370" w:type="dxa"/>
          </w:tcPr>
          <w:p w:rsidR="00EC1AAD" w:rsidRDefault="00EC1AAD" w:rsidP="00EC1AAD">
            <w:pPr>
              <w:pStyle w:val="Paragraphedeliste"/>
              <w:rPr>
                <w:rFonts w:ascii="Arial" w:hAnsi="Arial" w:cs="Arial"/>
              </w:rPr>
            </w:pPr>
          </w:p>
          <w:p w:rsidR="00764D14" w:rsidRPr="00EC1AAD" w:rsidRDefault="00764D14" w:rsidP="00EC1AAD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EC1AAD">
              <w:rPr>
                <w:rFonts w:ascii="Arial" w:hAnsi="Arial" w:cs="Arial"/>
              </w:rPr>
              <w:t xml:space="preserve">Attestation médicale/notes médicales </w:t>
            </w:r>
            <w:r w:rsidR="005E54D6">
              <w:rPr>
                <w:rFonts w:ascii="Arial" w:hAnsi="Arial" w:cs="Arial"/>
              </w:rPr>
              <w:t>ayant permis de poser</w:t>
            </w:r>
            <w:r w:rsidRPr="00EC1AAD">
              <w:rPr>
                <w:rFonts w:ascii="Arial" w:hAnsi="Arial" w:cs="Arial"/>
              </w:rPr>
              <w:t xml:space="preserve"> ce diagnostic</w:t>
            </w:r>
            <w:r w:rsidR="005E54D6">
              <w:rPr>
                <w:rFonts w:ascii="Arial" w:hAnsi="Arial" w:cs="Arial"/>
              </w:rPr>
              <w:t xml:space="preserve"> et/ou r</w:t>
            </w:r>
            <w:r w:rsidRPr="00EC1AAD">
              <w:rPr>
                <w:rFonts w:ascii="Arial" w:hAnsi="Arial" w:cs="Arial"/>
              </w:rPr>
              <w:t>apport d’évaluation psychologique</w:t>
            </w:r>
            <w:r w:rsidR="00EC1AAD" w:rsidRPr="00EC1AAD">
              <w:rPr>
                <w:rFonts w:ascii="Arial" w:hAnsi="Arial" w:cs="Arial"/>
              </w:rPr>
              <w:t xml:space="preserve">, </w:t>
            </w:r>
            <w:r w:rsidRPr="00EC1AAD">
              <w:rPr>
                <w:rFonts w:ascii="Arial" w:hAnsi="Arial" w:cs="Arial"/>
              </w:rPr>
              <w:t>neuropsychologique</w:t>
            </w:r>
            <w:r w:rsidR="00EC1AAD" w:rsidRPr="00EC1AAD">
              <w:rPr>
                <w:rFonts w:ascii="Arial" w:hAnsi="Arial" w:cs="Arial"/>
              </w:rPr>
              <w:t xml:space="preserve"> </w:t>
            </w:r>
            <w:r w:rsidRPr="00EC1AAD">
              <w:rPr>
                <w:rFonts w:ascii="Arial" w:hAnsi="Arial" w:cs="Arial"/>
              </w:rPr>
              <w:t>ou</w:t>
            </w:r>
            <w:r w:rsidR="00EC1AAD" w:rsidRPr="00EC1AAD">
              <w:rPr>
                <w:rFonts w:ascii="Arial" w:hAnsi="Arial" w:cs="Arial"/>
              </w:rPr>
              <w:t xml:space="preserve"> r</w:t>
            </w:r>
            <w:r w:rsidRPr="00EC1AAD">
              <w:rPr>
                <w:rFonts w:ascii="Arial" w:hAnsi="Arial" w:cs="Arial"/>
              </w:rPr>
              <w:t>apport multidisciplinaire</w:t>
            </w:r>
          </w:p>
          <w:p w:rsidR="00764D14" w:rsidRPr="00EC1AAD" w:rsidRDefault="00764D14" w:rsidP="00EC1AAD">
            <w:pPr>
              <w:jc w:val="center"/>
              <w:rPr>
                <w:rFonts w:ascii="Arial" w:hAnsi="Arial" w:cs="Arial"/>
              </w:rPr>
            </w:pPr>
          </w:p>
          <w:p w:rsidR="00764D14" w:rsidRPr="00EC1AAD" w:rsidRDefault="00EC1AAD" w:rsidP="00EC1A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764D14" w:rsidRPr="00EC1AAD">
              <w:rPr>
                <w:rFonts w:ascii="Arial" w:hAnsi="Arial" w:cs="Arial"/>
              </w:rPr>
              <w:t xml:space="preserve">Pour les </w:t>
            </w:r>
            <w:r w:rsidR="00764D14" w:rsidRPr="00EC1AAD">
              <w:rPr>
                <w:rFonts w:ascii="Arial" w:hAnsi="Arial" w:cs="Arial"/>
                <w:i/>
              </w:rPr>
              <w:t>hypothèses TSA chez les 7 ans et plus</w:t>
            </w:r>
            <w:r w:rsidR="00764D14" w:rsidRPr="00EC1AAD">
              <w:rPr>
                <w:rFonts w:ascii="Arial" w:hAnsi="Arial" w:cs="Arial"/>
              </w:rPr>
              <w:t xml:space="preserve">, la personne doit être en </w:t>
            </w:r>
            <w:r>
              <w:rPr>
                <w:rFonts w:ascii="Arial" w:hAnsi="Arial" w:cs="Arial"/>
              </w:rPr>
              <w:tab/>
            </w:r>
            <w:r w:rsidR="00764D14" w:rsidRPr="00EC1AAD">
              <w:rPr>
                <w:rFonts w:ascii="Arial" w:hAnsi="Arial" w:cs="Arial"/>
              </w:rPr>
              <w:t xml:space="preserve">attente d’évaluation </w:t>
            </w:r>
            <w:r w:rsidR="00A50B55" w:rsidRPr="00EC1AAD">
              <w:rPr>
                <w:rFonts w:ascii="Arial" w:hAnsi="Arial" w:cs="Arial"/>
              </w:rPr>
              <w:t xml:space="preserve">pour une confirmation du </w:t>
            </w:r>
            <w:r w:rsidR="00764D14" w:rsidRPr="00EC1AAD">
              <w:rPr>
                <w:rFonts w:ascii="Arial" w:hAnsi="Arial" w:cs="Arial"/>
              </w:rPr>
              <w:t>TSA.</w:t>
            </w:r>
          </w:p>
        </w:tc>
        <w:tc>
          <w:tcPr>
            <w:tcW w:w="5540" w:type="dxa"/>
          </w:tcPr>
          <w:p w:rsidR="003D7C7E" w:rsidRDefault="003D7C7E" w:rsidP="003D7C7E">
            <w:pPr>
              <w:pStyle w:val="Paragraphedeliste"/>
              <w:rPr>
                <w:rFonts w:ascii="Arial" w:hAnsi="Arial" w:cs="Arial"/>
              </w:rPr>
            </w:pPr>
          </w:p>
          <w:p w:rsidR="00F75E33" w:rsidRPr="00EC1AAD" w:rsidRDefault="007D670E" w:rsidP="00FB01CD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C1AAD">
              <w:rPr>
                <w:rFonts w:ascii="Arial" w:hAnsi="Arial" w:cs="Arial"/>
              </w:rPr>
              <w:t>Médecin</w:t>
            </w:r>
            <w:r w:rsidR="003D7C7E">
              <w:rPr>
                <w:rFonts w:ascii="Arial" w:hAnsi="Arial" w:cs="Arial"/>
              </w:rPr>
              <w:t xml:space="preserve">, </w:t>
            </w:r>
            <w:r w:rsidR="00EC1AAD">
              <w:rPr>
                <w:rFonts w:ascii="Arial" w:hAnsi="Arial" w:cs="Arial"/>
              </w:rPr>
              <w:t>p</w:t>
            </w:r>
            <w:r w:rsidR="00F75E33" w:rsidRPr="00EC1AAD">
              <w:rPr>
                <w:rFonts w:ascii="Arial" w:hAnsi="Arial" w:cs="Arial"/>
              </w:rPr>
              <w:t>sychiatre, pédopsychiatre</w:t>
            </w:r>
            <w:r w:rsidR="00EC1AAD" w:rsidRPr="00EC1AAD">
              <w:rPr>
                <w:rFonts w:ascii="Arial" w:hAnsi="Arial" w:cs="Arial"/>
              </w:rPr>
              <w:t>;</w:t>
            </w:r>
          </w:p>
          <w:p w:rsidR="007D670E" w:rsidRPr="00EC1AAD" w:rsidRDefault="00F75E33" w:rsidP="00EC1AAD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C1AAD">
              <w:rPr>
                <w:rFonts w:ascii="Arial" w:hAnsi="Arial" w:cs="Arial"/>
              </w:rPr>
              <w:t>P</w:t>
            </w:r>
            <w:r w:rsidR="00E50E66" w:rsidRPr="00EC1AAD">
              <w:rPr>
                <w:rFonts w:ascii="Arial" w:hAnsi="Arial" w:cs="Arial"/>
              </w:rPr>
              <w:t>sychologue, neuropsychologue</w:t>
            </w:r>
            <w:r w:rsidR="00EC1AAD">
              <w:rPr>
                <w:rFonts w:ascii="Arial" w:hAnsi="Arial" w:cs="Arial"/>
              </w:rPr>
              <w:t>;</w:t>
            </w:r>
          </w:p>
          <w:p w:rsidR="00764D14" w:rsidRPr="00EC1AAD" w:rsidRDefault="007D670E" w:rsidP="00EC1AAD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C1AAD">
              <w:rPr>
                <w:rFonts w:ascii="Arial" w:hAnsi="Arial" w:cs="Arial"/>
              </w:rPr>
              <w:t>Une équipe multidis</w:t>
            </w:r>
            <w:r w:rsidR="00EC1AAD">
              <w:rPr>
                <w:rFonts w:ascii="Arial" w:hAnsi="Arial" w:cs="Arial"/>
              </w:rPr>
              <w:t>ciplinaire ass</w:t>
            </w:r>
            <w:r w:rsidR="002428F4" w:rsidRPr="00EC1AAD">
              <w:rPr>
                <w:rFonts w:ascii="Arial" w:hAnsi="Arial" w:cs="Arial"/>
              </w:rPr>
              <w:t>ociée à</w:t>
            </w:r>
            <w:r w:rsidR="00EC1AAD">
              <w:rPr>
                <w:rFonts w:ascii="Arial" w:hAnsi="Arial" w:cs="Arial"/>
              </w:rPr>
              <w:t xml:space="preserve"> un médecin;</w:t>
            </w:r>
          </w:p>
          <w:p w:rsidR="003111B4" w:rsidRPr="00EC1AAD" w:rsidRDefault="003111B4" w:rsidP="00EC1AAD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C1AAD">
              <w:rPr>
                <w:rFonts w:ascii="Arial" w:hAnsi="Arial" w:cs="Arial"/>
              </w:rPr>
              <w:t>Une infirmière praticienne spéci</w:t>
            </w:r>
            <w:r w:rsidR="00EC1AAD">
              <w:rPr>
                <w:rFonts w:ascii="Arial" w:hAnsi="Arial" w:cs="Arial"/>
              </w:rPr>
              <w:t>alisée en santé mentale(IPS-SM);</w:t>
            </w:r>
          </w:p>
          <w:p w:rsidR="003111B4" w:rsidRDefault="003111B4" w:rsidP="00EC1AAD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C1AAD">
              <w:rPr>
                <w:rFonts w:ascii="Arial" w:hAnsi="Arial" w:cs="Arial"/>
              </w:rPr>
              <w:t>Une infirmière praticienne spécialisée en première ligne (IPS-PL)</w:t>
            </w:r>
            <w:r w:rsidR="005E54D6">
              <w:rPr>
                <w:rFonts w:ascii="Arial" w:hAnsi="Arial" w:cs="Arial"/>
              </w:rPr>
              <w:t xml:space="preserve"> pour l’hypothèse</w:t>
            </w:r>
            <w:r w:rsidR="00EC1AAD">
              <w:rPr>
                <w:rFonts w:ascii="Arial" w:hAnsi="Arial" w:cs="Arial"/>
              </w:rPr>
              <w:t>.</w:t>
            </w:r>
          </w:p>
          <w:p w:rsidR="003D7C7E" w:rsidRPr="00EC1AAD" w:rsidRDefault="003D7C7E" w:rsidP="003D7C7E">
            <w:pPr>
              <w:pStyle w:val="Paragraphedeliste"/>
              <w:rPr>
                <w:rFonts w:ascii="Arial" w:hAnsi="Arial" w:cs="Arial"/>
              </w:rPr>
            </w:pPr>
          </w:p>
        </w:tc>
      </w:tr>
      <w:tr w:rsidR="00764D14" w:rsidRPr="00361DFC" w:rsidTr="003D7C7E">
        <w:trPr>
          <w:jc w:val="center"/>
        </w:trPr>
        <w:tc>
          <w:tcPr>
            <w:tcW w:w="4045" w:type="dxa"/>
            <w:vAlign w:val="center"/>
          </w:tcPr>
          <w:p w:rsidR="00764D14" w:rsidRPr="00361DFC" w:rsidRDefault="00764D14" w:rsidP="00EC1AAD">
            <w:pPr>
              <w:jc w:val="center"/>
              <w:rPr>
                <w:rFonts w:ascii="Arial" w:hAnsi="Arial" w:cs="Arial"/>
              </w:rPr>
            </w:pPr>
            <w:r w:rsidRPr="00361DFC">
              <w:rPr>
                <w:rFonts w:ascii="Arial" w:hAnsi="Arial" w:cs="Arial"/>
              </w:rPr>
              <w:t>Trouble de la communication sociale</w:t>
            </w:r>
          </w:p>
          <w:p w:rsidR="00764D14" w:rsidRPr="00361DFC" w:rsidRDefault="00764D14" w:rsidP="00EC1A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0" w:type="dxa"/>
          </w:tcPr>
          <w:p w:rsidR="00EC1AAD" w:rsidRDefault="00EC1AAD" w:rsidP="00EC1AAD">
            <w:pPr>
              <w:pStyle w:val="Paragraphedeliste"/>
              <w:rPr>
                <w:rFonts w:ascii="Arial" w:hAnsi="Arial" w:cs="Arial"/>
              </w:rPr>
            </w:pPr>
          </w:p>
          <w:p w:rsidR="00EC1AAD" w:rsidRDefault="00EC1AAD" w:rsidP="00EC1AAD">
            <w:pPr>
              <w:pStyle w:val="Paragraphedeliste"/>
              <w:rPr>
                <w:rFonts w:ascii="Arial" w:hAnsi="Arial" w:cs="Arial"/>
              </w:rPr>
            </w:pPr>
          </w:p>
          <w:p w:rsidR="00764D14" w:rsidRPr="00EC1AAD" w:rsidRDefault="00EC1AAD" w:rsidP="00EC1AAD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 psychologique/</w:t>
            </w:r>
            <w:r w:rsidR="00764D14" w:rsidRPr="00EC1AAD">
              <w:rPr>
                <w:rFonts w:ascii="Arial" w:hAnsi="Arial" w:cs="Arial"/>
              </w:rPr>
              <w:t>neuropsychologique</w:t>
            </w:r>
            <w:r w:rsidRPr="00EC1AA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r</w:t>
            </w:r>
            <w:r w:rsidR="00764D14" w:rsidRPr="00EC1AAD">
              <w:rPr>
                <w:rFonts w:ascii="Arial" w:hAnsi="Arial" w:cs="Arial"/>
              </w:rPr>
              <w:t>apport multidisciplinaire</w:t>
            </w:r>
            <w:r>
              <w:rPr>
                <w:rFonts w:ascii="Arial" w:hAnsi="Arial" w:cs="Arial"/>
              </w:rPr>
              <w:t>,</w:t>
            </w:r>
          </w:p>
          <w:p w:rsidR="00761012" w:rsidRDefault="00EC1AAD" w:rsidP="00A85725">
            <w:pPr>
              <w:pStyle w:val="Paragraphedelis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764D14" w:rsidRPr="00EC1AAD">
              <w:rPr>
                <w:rFonts w:ascii="Arial" w:hAnsi="Arial" w:cs="Arial"/>
              </w:rPr>
              <w:t>ap</w:t>
            </w:r>
            <w:bookmarkStart w:id="0" w:name="_GoBack"/>
            <w:bookmarkEnd w:id="0"/>
            <w:r w:rsidR="00764D14" w:rsidRPr="00EC1AAD">
              <w:rPr>
                <w:rFonts w:ascii="Arial" w:hAnsi="Arial" w:cs="Arial"/>
              </w:rPr>
              <w:t>port en orthophonie</w:t>
            </w:r>
            <w:r w:rsidR="00A85725">
              <w:rPr>
                <w:rFonts w:ascii="Arial" w:hAnsi="Arial" w:cs="Arial"/>
              </w:rPr>
              <w:t xml:space="preserve"> (un diagnostic de </w:t>
            </w:r>
            <w:r w:rsidR="00764D14" w:rsidRPr="00A85725">
              <w:rPr>
                <w:rFonts w:ascii="Arial" w:hAnsi="Arial" w:cs="Arial"/>
              </w:rPr>
              <w:t xml:space="preserve">TSA </w:t>
            </w:r>
            <w:r w:rsidR="00A85725" w:rsidRPr="00A85725">
              <w:rPr>
                <w:rFonts w:ascii="Arial" w:hAnsi="Arial" w:cs="Arial"/>
              </w:rPr>
              <w:t xml:space="preserve">doit </w:t>
            </w:r>
            <w:r w:rsidR="00A85725">
              <w:rPr>
                <w:rFonts w:ascii="Arial" w:hAnsi="Arial" w:cs="Arial"/>
              </w:rPr>
              <w:t>avoir été exclu)</w:t>
            </w:r>
          </w:p>
          <w:p w:rsidR="00761012" w:rsidRPr="00761012" w:rsidRDefault="00761012" w:rsidP="00761012"/>
          <w:p w:rsidR="00761012" w:rsidRDefault="00761012" w:rsidP="00761012"/>
          <w:p w:rsidR="00761012" w:rsidRDefault="00761012" w:rsidP="00761012"/>
          <w:p w:rsidR="00764D14" w:rsidRPr="00761012" w:rsidRDefault="00761012" w:rsidP="00761012">
            <w:pPr>
              <w:tabs>
                <w:tab w:val="left" w:pos="4890"/>
              </w:tabs>
            </w:pPr>
            <w:r>
              <w:tab/>
            </w:r>
          </w:p>
        </w:tc>
        <w:tc>
          <w:tcPr>
            <w:tcW w:w="5540" w:type="dxa"/>
          </w:tcPr>
          <w:p w:rsidR="003D7C7E" w:rsidRDefault="003D7C7E" w:rsidP="00EC1AAD">
            <w:pPr>
              <w:rPr>
                <w:rFonts w:ascii="Arial" w:hAnsi="Arial" w:cs="Arial"/>
              </w:rPr>
            </w:pPr>
          </w:p>
          <w:p w:rsidR="0041700F" w:rsidRPr="003D7C7E" w:rsidRDefault="003D7C7E" w:rsidP="003D7C7E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D7C7E">
              <w:rPr>
                <w:rFonts w:ascii="Arial" w:hAnsi="Arial" w:cs="Arial"/>
              </w:rPr>
              <w:t>Psychologue; équipe multidisciplinaire;</w:t>
            </w:r>
          </w:p>
          <w:p w:rsidR="0041700F" w:rsidRPr="003D7C7E" w:rsidRDefault="0041700F" w:rsidP="003D7C7E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D7C7E">
              <w:rPr>
                <w:rFonts w:ascii="Arial" w:hAnsi="Arial" w:cs="Arial"/>
              </w:rPr>
              <w:t>Médecin/psychiatre</w:t>
            </w:r>
          </w:p>
          <w:p w:rsidR="00764D14" w:rsidRPr="003D7C7E" w:rsidRDefault="00E50E66" w:rsidP="003D7C7E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D7C7E">
              <w:rPr>
                <w:rFonts w:ascii="Arial" w:hAnsi="Arial" w:cs="Arial"/>
              </w:rPr>
              <w:t>Orthophoniste</w:t>
            </w:r>
          </w:p>
          <w:p w:rsidR="003111B4" w:rsidRDefault="003111B4" w:rsidP="003D7C7E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D7C7E">
              <w:rPr>
                <w:rFonts w:ascii="Arial" w:hAnsi="Arial" w:cs="Arial"/>
              </w:rPr>
              <w:t xml:space="preserve">Une infirmière praticienne spécialisée en santé mentale(IPS-SM) </w:t>
            </w:r>
          </w:p>
          <w:p w:rsidR="00761012" w:rsidRPr="003D7C7E" w:rsidRDefault="00761012" w:rsidP="003D7C7E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  <w:p w:rsidR="003111B4" w:rsidRPr="00361DFC" w:rsidRDefault="003111B4" w:rsidP="00EC1AAD">
            <w:pPr>
              <w:rPr>
                <w:rFonts w:ascii="Arial" w:hAnsi="Arial" w:cs="Arial"/>
              </w:rPr>
            </w:pPr>
          </w:p>
        </w:tc>
      </w:tr>
      <w:tr w:rsidR="00C522EF" w:rsidRPr="00361DFC" w:rsidTr="00C522EF">
        <w:trPr>
          <w:jc w:val="center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:rsidR="00C522EF" w:rsidRDefault="00C522EF" w:rsidP="00C522EF">
            <w:pPr>
              <w:jc w:val="center"/>
              <w:rPr>
                <w:rFonts w:ascii="Arial" w:hAnsi="Arial" w:cs="Arial"/>
                <w:b/>
              </w:rPr>
            </w:pPr>
            <w:r w:rsidRPr="00361DFC">
              <w:rPr>
                <w:rFonts w:ascii="Arial" w:hAnsi="Arial" w:cs="Arial"/>
                <w:b/>
              </w:rPr>
              <w:t>Type de déficience</w:t>
            </w:r>
          </w:p>
          <w:p w:rsidR="00C522EF" w:rsidRDefault="00C522EF" w:rsidP="00C522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0" w:type="dxa"/>
            <w:shd w:val="clear" w:color="auto" w:fill="D9D9D9" w:themeFill="background1" w:themeFillShade="D9"/>
            <w:vAlign w:val="center"/>
          </w:tcPr>
          <w:p w:rsidR="00C522EF" w:rsidRDefault="00C522EF" w:rsidP="00C522EF">
            <w:pPr>
              <w:pStyle w:val="Paragraphedeliste"/>
              <w:jc w:val="center"/>
              <w:rPr>
                <w:rFonts w:ascii="Arial" w:hAnsi="Arial" w:cs="Arial"/>
              </w:rPr>
            </w:pPr>
            <w:r w:rsidRPr="00361DFC">
              <w:rPr>
                <w:rFonts w:ascii="Arial" w:hAnsi="Arial" w:cs="Arial"/>
                <w:b/>
              </w:rPr>
              <w:t>Documents requis</w:t>
            </w:r>
          </w:p>
        </w:tc>
        <w:tc>
          <w:tcPr>
            <w:tcW w:w="5540" w:type="dxa"/>
            <w:shd w:val="clear" w:color="auto" w:fill="D9D9D9" w:themeFill="background1" w:themeFillShade="D9"/>
          </w:tcPr>
          <w:p w:rsidR="00C522EF" w:rsidRDefault="00C522EF" w:rsidP="00C522EF">
            <w:pPr>
              <w:pStyle w:val="Paragraphedeliste"/>
              <w:jc w:val="center"/>
              <w:rPr>
                <w:rFonts w:ascii="Arial" w:hAnsi="Arial" w:cs="Arial"/>
              </w:rPr>
            </w:pPr>
            <w:r w:rsidRPr="00361DFC">
              <w:rPr>
                <w:rFonts w:ascii="Arial" w:hAnsi="Arial" w:cs="Arial"/>
                <w:b/>
              </w:rPr>
              <w:t>Professionnel(s) habileté(s) à poser le diagnostic</w:t>
            </w:r>
          </w:p>
        </w:tc>
      </w:tr>
      <w:tr w:rsidR="00764D14" w:rsidRPr="00361DFC" w:rsidTr="003D7C7E">
        <w:trPr>
          <w:jc w:val="center"/>
        </w:trPr>
        <w:tc>
          <w:tcPr>
            <w:tcW w:w="4045" w:type="dxa"/>
            <w:vAlign w:val="center"/>
          </w:tcPr>
          <w:p w:rsidR="00761012" w:rsidRDefault="00761012" w:rsidP="00EC1AAD">
            <w:pPr>
              <w:jc w:val="center"/>
              <w:rPr>
                <w:rFonts w:ascii="Arial" w:hAnsi="Arial" w:cs="Arial"/>
              </w:rPr>
            </w:pPr>
          </w:p>
          <w:p w:rsidR="00764D14" w:rsidRPr="00361DFC" w:rsidRDefault="00764D14" w:rsidP="00EC1AAD">
            <w:pPr>
              <w:jc w:val="center"/>
              <w:rPr>
                <w:rFonts w:ascii="Arial" w:hAnsi="Arial" w:cs="Arial"/>
              </w:rPr>
            </w:pPr>
            <w:r w:rsidRPr="00361DFC">
              <w:rPr>
                <w:rFonts w:ascii="Arial" w:hAnsi="Arial" w:cs="Arial"/>
              </w:rPr>
              <w:t>Déficience du langage</w:t>
            </w:r>
          </w:p>
          <w:p w:rsidR="00764D14" w:rsidRPr="00361DFC" w:rsidRDefault="00764D14" w:rsidP="00EC1AAD">
            <w:pPr>
              <w:jc w:val="center"/>
              <w:rPr>
                <w:rFonts w:ascii="Arial" w:hAnsi="Arial" w:cs="Arial"/>
              </w:rPr>
            </w:pPr>
          </w:p>
          <w:p w:rsidR="00764D14" w:rsidRPr="00361DFC" w:rsidRDefault="00764D14" w:rsidP="00EC1A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0" w:type="dxa"/>
          </w:tcPr>
          <w:p w:rsidR="003D7C7E" w:rsidRDefault="003D7C7E" w:rsidP="003D7C7E">
            <w:pPr>
              <w:pStyle w:val="Paragraphedeliste"/>
              <w:rPr>
                <w:rFonts w:ascii="Arial" w:hAnsi="Arial" w:cs="Arial"/>
              </w:rPr>
            </w:pPr>
          </w:p>
          <w:p w:rsidR="00764D14" w:rsidRPr="00EC1AAD" w:rsidRDefault="00764D14" w:rsidP="005E54D6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C1AAD">
              <w:rPr>
                <w:rFonts w:ascii="Arial" w:hAnsi="Arial" w:cs="Arial"/>
              </w:rPr>
              <w:t>Rapp</w:t>
            </w:r>
            <w:r w:rsidR="00EC1AAD" w:rsidRPr="00EC1AAD">
              <w:rPr>
                <w:rFonts w:ascii="Arial" w:hAnsi="Arial" w:cs="Arial"/>
              </w:rPr>
              <w:t>ort d’évaluation en orthophonie</w:t>
            </w:r>
            <w:r w:rsidR="005E54D6">
              <w:rPr>
                <w:rFonts w:ascii="Arial" w:hAnsi="Arial" w:cs="Arial"/>
              </w:rPr>
              <w:t xml:space="preserve"> ou</w:t>
            </w:r>
            <w:r w:rsidR="00EC1AAD" w:rsidRPr="00EC1AAD">
              <w:rPr>
                <w:rFonts w:ascii="Arial" w:hAnsi="Arial" w:cs="Arial"/>
              </w:rPr>
              <w:t xml:space="preserve"> r</w:t>
            </w:r>
            <w:r w:rsidR="00A50B55" w:rsidRPr="00EC1AAD">
              <w:rPr>
                <w:rFonts w:ascii="Arial" w:hAnsi="Arial" w:cs="Arial"/>
              </w:rPr>
              <w:t xml:space="preserve">apport d’évaluation en </w:t>
            </w:r>
            <w:r w:rsidRPr="00EC1AAD">
              <w:rPr>
                <w:rFonts w:ascii="Arial" w:hAnsi="Arial" w:cs="Arial"/>
              </w:rPr>
              <w:t>psychologie/neuropsychologie concluant à un trouble de langage.</w:t>
            </w:r>
          </w:p>
        </w:tc>
        <w:tc>
          <w:tcPr>
            <w:tcW w:w="5540" w:type="dxa"/>
          </w:tcPr>
          <w:p w:rsidR="003D7C7E" w:rsidRDefault="003D7C7E" w:rsidP="003D7C7E">
            <w:pPr>
              <w:pStyle w:val="Paragraphedeliste"/>
              <w:rPr>
                <w:rFonts w:ascii="Arial" w:hAnsi="Arial" w:cs="Arial"/>
              </w:rPr>
            </w:pPr>
          </w:p>
          <w:p w:rsidR="00524638" w:rsidRPr="003D7C7E" w:rsidRDefault="00E50E66" w:rsidP="003D7C7E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3D7C7E">
              <w:rPr>
                <w:rFonts w:ascii="Arial" w:hAnsi="Arial" w:cs="Arial"/>
              </w:rPr>
              <w:t>Orthophoniste</w:t>
            </w:r>
            <w:r w:rsidR="003D7C7E">
              <w:rPr>
                <w:rFonts w:ascii="Arial" w:hAnsi="Arial" w:cs="Arial"/>
              </w:rPr>
              <w:t>;</w:t>
            </w:r>
          </w:p>
          <w:p w:rsidR="00764D14" w:rsidRPr="003D7C7E" w:rsidRDefault="00524638" w:rsidP="003D7C7E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3D7C7E">
              <w:rPr>
                <w:rFonts w:ascii="Arial" w:hAnsi="Arial" w:cs="Arial"/>
              </w:rPr>
              <w:t>Psychologue/neuropsychologue</w:t>
            </w:r>
          </w:p>
          <w:p w:rsidR="003111B4" w:rsidRPr="003D7C7E" w:rsidRDefault="003111B4" w:rsidP="003D7C7E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3D7C7E">
              <w:rPr>
                <w:rFonts w:ascii="Arial" w:hAnsi="Arial" w:cs="Arial"/>
              </w:rPr>
              <w:t xml:space="preserve">Une infirmière praticienne spécialisée en santé mentale(IPS-SM) </w:t>
            </w:r>
          </w:p>
          <w:p w:rsidR="003111B4" w:rsidRPr="00361DFC" w:rsidRDefault="003111B4" w:rsidP="00EC1AAD">
            <w:pPr>
              <w:rPr>
                <w:rFonts w:ascii="Arial" w:hAnsi="Arial" w:cs="Arial"/>
              </w:rPr>
            </w:pPr>
          </w:p>
        </w:tc>
      </w:tr>
      <w:tr w:rsidR="00764D14" w:rsidRPr="00361DFC" w:rsidTr="003D7C7E">
        <w:trPr>
          <w:jc w:val="center"/>
        </w:trPr>
        <w:tc>
          <w:tcPr>
            <w:tcW w:w="4045" w:type="dxa"/>
            <w:vAlign w:val="center"/>
          </w:tcPr>
          <w:p w:rsidR="00764D14" w:rsidRPr="00361DFC" w:rsidRDefault="00764D14" w:rsidP="00EC1AAD">
            <w:pPr>
              <w:jc w:val="center"/>
              <w:rPr>
                <w:rFonts w:ascii="Arial" w:hAnsi="Arial" w:cs="Arial"/>
              </w:rPr>
            </w:pPr>
            <w:r w:rsidRPr="00361DFC">
              <w:rPr>
                <w:rFonts w:ascii="Arial" w:hAnsi="Arial" w:cs="Arial"/>
              </w:rPr>
              <w:t>Déficience motrice</w:t>
            </w:r>
            <w:r w:rsidRPr="00361DFC">
              <w:rPr>
                <w:rFonts w:ascii="Arial" w:hAnsi="Arial" w:cs="Arial"/>
                <w:b/>
              </w:rPr>
              <w:t xml:space="preserve"> jeunesse</w:t>
            </w:r>
          </w:p>
        </w:tc>
        <w:tc>
          <w:tcPr>
            <w:tcW w:w="8370" w:type="dxa"/>
          </w:tcPr>
          <w:p w:rsidR="003D7C7E" w:rsidRDefault="003D7C7E" w:rsidP="003D7C7E">
            <w:pPr>
              <w:pStyle w:val="Paragraphedeliste"/>
              <w:rPr>
                <w:rFonts w:ascii="Arial" w:hAnsi="Arial" w:cs="Arial"/>
              </w:rPr>
            </w:pPr>
          </w:p>
          <w:p w:rsidR="00764D14" w:rsidRPr="00360D53" w:rsidRDefault="00764D14" w:rsidP="00360D53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360D53">
              <w:rPr>
                <w:rFonts w:ascii="Arial" w:hAnsi="Arial" w:cs="Arial"/>
              </w:rPr>
              <w:t>Attestation et/ou notes médicales confirmant un d</w:t>
            </w:r>
            <w:r w:rsidR="00360D53">
              <w:rPr>
                <w:rFonts w:ascii="Arial" w:hAnsi="Arial" w:cs="Arial"/>
              </w:rPr>
              <w:t>iagnostic de déficience motrice</w:t>
            </w:r>
            <w:r w:rsidRPr="00360D53">
              <w:rPr>
                <w:rFonts w:ascii="Arial" w:hAnsi="Arial" w:cs="Arial"/>
              </w:rPr>
              <w:t xml:space="preserve"> </w:t>
            </w:r>
            <w:r w:rsidR="00A50B55" w:rsidRPr="00360D53">
              <w:rPr>
                <w:rFonts w:ascii="Arial" w:hAnsi="Arial" w:cs="Arial"/>
              </w:rPr>
              <w:t xml:space="preserve">précisant les </w:t>
            </w:r>
            <w:r w:rsidRPr="00360D53">
              <w:rPr>
                <w:rFonts w:ascii="Arial" w:hAnsi="Arial" w:cs="Arial"/>
              </w:rPr>
              <w:t>problèmes associés et incapacités.</w:t>
            </w:r>
          </w:p>
          <w:p w:rsidR="00764D14" w:rsidRPr="00EC1AAD" w:rsidRDefault="00764D14" w:rsidP="00360D53">
            <w:pPr>
              <w:rPr>
                <w:rFonts w:ascii="Arial" w:hAnsi="Arial" w:cs="Arial"/>
              </w:rPr>
            </w:pPr>
          </w:p>
          <w:p w:rsidR="00764D14" w:rsidRPr="00360D53" w:rsidRDefault="00A50B55" w:rsidP="00360D53">
            <w:pPr>
              <w:pStyle w:val="Paragraphedeliste"/>
              <w:rPr>
                <w:rFonts w:ascii="Arial" w:hAnsi="Arial" w:cs="Arial"/>
              </w:rPr>
            </w:pPr>
            <w:r w:rsidRPr="00360D53">
              <w:rPr>
                <w:rFonts w:ascii="Arial" w:hAnsi="Arial" w:cs="Arial"/>
              </w:rPr>
              <w:t xml:space="preserve">Tout autre </w:t>
            </w:r>
            <w:r w:rsidR="00764D14" w:rsidRPr="00360D53">
              <w:rPr>
                <w:rFonts w:ascii="Arial" w:hAnsi="Arial" w:cs="Arial"/>
              </w:rPr>
              <w:t>rapport des professionnels</w:t>
            </w:r>
            <w:r w:rsidRPr="00360D53">
              <w:rPr>
                <w:rFonts w:ascii="Arial" w:hAnsi="Arial" w:cs="Arial"/>
              </w:rPr>
              <w:t>,</w:t>
            </w:r>
            <w:r w:rsidR="00764D14" w:rsidRPr="00360D53">
              <w:rPr>
                <w:rFonts w:ascii="Arial" w:hAnsi="Arial" w:cs="Arial"/>
              </w:rPr>
              <w:t xml:space="preserve"> pertinents.</w:t>
            </w:r>
          </w:p>
          <w:p w:rsidR="003E69B7" w:rsidRPr="003D7C7E" w:rsidRDefault="003D7C7E" w:rsidP="003E69B7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ab/>
            </w:r>
            <w:r w:rsidR="00764D14" w:rsidRPr="003D7C7E">
              <w:rPr>
                <w:rFonts w:ascii="Arial" w:hAnsi="Arial" w:cs="Arial"/>
                <w:i/>
              </w:rPr>
              <w:t>(exemple : rapport en ergo</w:t>
            </w:r>
            <w:r>
              <w:rPr>
                <w:rFonts w:ascii="Arial" w:hAnsi="Arial" w:cs="Arial"/>
                <w:i/>
              </w:rPr>
              <w:t>thérapie pour un diagnostic de t</w:t>
            </w:r>
            <w:r w:rsidR="00764D14" w:rsidRPr="003D7C7E">
              <w:rPr>
                <w:rFonts w:ascii="Arial" w:hAnsi="Arial" w:cs="Arial"/>
                <w:i/>
              </w:rPr>
              <w:t xml:space="preserve">rouble </w:t>
            </w:r>
            <w:r w:rsidRPr="003D7C7E">
              <w:rPr>
                <w:rFonts w:ascii="Arial" w:hAnsi="Arial" w:cs="Arial"/>
                <w:i/>
              </w:rPr>
              <w:tab/>
            </w:r>
            <w:r w:rsidR="00764D14" w:rsidRPr="003D7C7E">
              <w:rPr>
                <w:rFonts w:ascii="Arial" w:hAnsi="Arial" w:cs="Arial"/>
                <w:i/>
              </w:rPr>
              <w:t xml:space="preserve">développemental de la coordination ou un rapport neuropsychologique pour </w:t>
            </w:r>
            <w:r w:rsidRPr="003D7C7E">
              <w:rPr>
                <w:rFonts w:ascii="Arial" w:hAnsi="Arial" w:cs="Arial"/>
                <w:i/>
              </w:rPr>
              <w:tab/>
            </w:r>
            <w:r w:rsidR="00764D14" w:rsidRPr="003D7C7E">
              <w:rPr>
                <w:rFonts w:ascii="Arial" w:hAnsi="Arial" w:cs="Arial"/>
                <w:i/>
              </w:rPr>
              <w:t xml:space="preserve">un </w:t>
            </w:r>
            <w:r w:rsidR="003E69B7">
              <w:rPr>
                <w:rFonts w:ascii="Arial" w:hAnsi="Arial" w:cs="Arial"/>
                <w:i/>
              </w:rPr>
              <w:t>diagnostic de syndrome frontal).</w:t>
            </w:r>
          </w:p>
        </w:tc>
        <w:tc>
          <w:tcPr>
            <w:tcW w:w="5540" w:type="dxa"/>
          </w:tcPr>
          <w:p w:rsidR="003D7C7E" w:rsidRDefault="003D7C7E" w:rsidP="003D7C7E">
            <w:pPr>
              <w:pStyle w:val="Paragraphedeliste"/>
              <w:rPr>
                <w:rFonts w:ascii="Arial" w:hAnsi="Arial" w:cs="Arial"/>
              </w:rPr>
            </w:pPr>
          </w:p>
          <w:p w:rsidR="00607B2D" w:rsidRPr="003D7C7E" w:rsidRDefault="00607B2D" w:rsidP="003D7C7E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3D7C7E">
              <w:rPr>
                <w:rFonts w:ascii="Arial" w:hAnsi="Arial" w:cs="Arial"/>
              </w:rPr>
              <w:t>Médecin</w:t>
            </w:r>
          </w:p>
          <w:p w:rsidR="003111B4" w:rsidRPr="00361DFC" w:rsidRDefault="003111B4" w:rsidP="003D7C7E">
            <w:pPr>
              <w:rPr>
                <w:rFonts w:ascii="Arial" w:hAnsi="Arial" w:cs="Arial"/>
              </w:rPr>
            </w:pPr>
          </w:p>
        </w:tc>
      </w:tr>
      <w:tr w:rsidR="004C62FB" w:rsidRPr="00361DFC" w:rsidTr="005555AB">
        <w:trPr>
          <w:jc w:val="center"/>
        </w:trPr>
        <w:tc>
          <w:tcPr>
            <w:tcW w:w="4045" w:type="dxa"/>
            <w:shd w:val="clear" w:color="auto" w:fill="auto"/>
            <w:vAlign w:val="center"/>
          </w:tcPr>
          <w:p w:rsidR="004C62FB" w:rsidRPr="00361DFC" w:rsidRDefault="00EC1AAD" w:rsidP="00EC1A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Déficience motrice</w:t>
            </w:r>
            <w:r w:rsidR="004C62FB" w:rsidRPr="00361DFC">
              <w:rPr>
                <w:rFonts w:ascii="Arial" w:hAnsi="Arial" w:cs="Arial"/>
                <w:strike/>
              </w:rPr>
              <w:t xml:space="preserve"> </w:t>
            </w:r>
            <w:r w:rsidR="004C62FB" w:rsidRPr="00361DFC">
              <w:rPr>
                <w:rFonts w:ascii="Arial" w:hAnsi="Arial" w:cs="Arial"/>
              </w:rPr>
              <w:t>adulte</w:t>
            </w:r>
          </w:p>
        </w:tc>
        <w:tc>
          <w:tcPr>
            <w:tcW w:w="8370" w:type="dxa"/>
            <w:shd w:val="clear" w:color="auto" w:fill="auto"/>
          </w:tcPr>
          <w:p w:rsidR="00BB4A23" w:rsidRDefault="00BB4A23" w:rsidP="00BB4A23">
            <w:pPr>
              <w:pStyle w:val="Paragraphedeliste"/>
              <w:rPr>
                <w:rFonts w:ascii="Arial" w:hAnsi="Arial" w:cs="Arial"/>
              </w:rPr>
            </w:pPr>
          </w:p>
          <w:p w:rsidR="005555AB" w:rsidRPr="00360D53" w:rsidRDefault="005555AB" w:rsidP="005555AB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360D53">
              <w:rPr>
                <w:rFonts w:ascii="Arial" w:hAnsi="Arial" w:cs="Arial"/>
              </w:rPr>
              <w:t>Attestation et/ou notes médicales confirmant un d</w:t>
            </w:r>
            <w:r>
              <w:rPr>
                <w:rFonts w:ascii="Arial" w:hAnsi="Arial" w:cs="Arial"/>
              </w:rPr>
              <w:t>iagnostic de déficience motrice</w:t>
            </w:r>
            <w:r w:rsidRPr="00360D53">
              <w:rPr>
                <w:rFonts w:ascii="Arial" w:hAnsi="Arial" w:cs="Arial"/>
              </w:rPr>
              <w:t xml:space="preserve"> précisant les problèmes associés et incapacités.</w:t>
            </w:r>
          </w:p>
          <w:p w:rsidR="005555AB" w:rsidRPr="00EC1AAD" w:rsidRDefault="005555AB" w:rsidP="005555AB">
            <w:pPr>
              <w:rPr>
                <w:rFonts w:ascii="Arial" w:hAnsi="Arial" w:cs="Arial"/>
              </w:rPr>
            </w:pPr>
          </w:p>
          <w:p w:rsidR="005555AB" w:rsidRPr="00360D53" w:rsidRDefault="005555AB" w:rsidP="005555AB">
            <w:pPr>
              <w:pStyle w:val="Paragraphedeliste"/>
              <w:rPr>
                <w:rFonts w:ascii="Arial" w:hAnsi="Arial" w:cs="Arial"/>
              </w:rPr>
            </w:pPr>
            <w:r w:rsidRPr="00360D53">
              <w:rPr>
                <w:rFonts w:ascii="Arial" w:hAnsi="Arial" w:cs="Arial"/>
              </w:rPr>
              <w:t>Tout autre rapport des professionnels, pertinent.</w:t>
            </w:r>
          </w:p>
          <w:p w:rsidR="004C62FB" w:rsidRPr="00EC1AAD" w:rsidRDefault="005555AB" w:rsidP="00BB4A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3D7C7E">
              <w:rPr>
                <w:rFonts w:ascii="Arial" w:hAnsi="Arial" w:cs="Arial"/>
                <w:i/>
              </w:rPr>
              <w:t xml:space="preserve">(exemple : un rapport neuropsychologique pour un </w:t>
            </w:r>
            <w:r>
              <w:rPr>
                <w:rFonts w:ascii="Arial" w:hAnsi="Arial" w:cs="Arial"/>
                <w:i/>
              </w:rPr>
              <w:t>diagnostic de syndrome frontal).</w:t>
            </w:r>
          </w:p>
        </w:tc>
        <w:tc>
          <w:tcPr>
            <w:tcW w:w="5540" w:type="dxa"/>
            <w:shd w:val="clear" w:color="auto" w:fill="auto"/>
          </w:tcPr>
          <w:p w:rsidR="00BB4A23" w:rsidRDefault="00BB4A23" w:rsidP="00BB4A23">
            <w:pPr>
              <w:pStyle w:val="Paragraphedeliste"/>
              <w:rPr>
                <w:rFonts w:ascii="Arial" w:hAnsi="Arial" w:cs="Arial"/>
              </w:rPr>
            </w:pPr>
          </w:p>
          <w:p w:rsidR="005555AB" w:rsidRPr="003D7C7E" w:rsidRDefault="005555AB" w:rsidP="005555AB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3D7C7E">
              <w:rPr>
                <w:rFonts w:ascii="Arial" w:hAnsi="Arial" w:cs="Arial"/>
              </w:rPr>
              <w:t>Médecin</w:t>
            </w:r>
          </w:p>
          <w:p w:rsidR="004C62FB" w:rsidRPr="00361DFC" w:rsidRDefault="004C62FB" w:rsidP="00EC1AAD">
            <w:pPr>
              <w:jc w:val="center"/>
              <w:rPr>
                <w:rFonts w:ascii="Arial" w:hAnsi="Arial" w:cs="Arial"/>
              </w:rPr>
            </w:pPr>
          </w:p>
        </w:tc>
      </w:tr>
      <w:tr w:rsidR="004C62FB" w:rsidRPr="00361DFC" w:rsidTr="003D7C7E">
        <w:trPr>
          <w:jc w:val="center"/>
        </w:trPr>
        <w:tc>
          <w:tcPr>
            <w:tcW w:w="4045" w:type="dxa"/>
            <w:vAlign w:val="center"/>
          </w:tcPr>
          <w:p w:rsidR="004C62FB" w:rsidRPr="00361DFC" w:rsidRDefault="004C62FB" w:rsidP="00EC1AAD">
            <w:pPr>
              <w:jc w:val="center"/>
              <w:rPr>
                <w:rFonts w:ascii="Arial" w:hAnsi="Arial" w:cs="Arial"/>
              </w:rPr>
            </w:pPr>
            <w:r w:rsidRPr="00361DFC">
              <w:rPr>
                <w:rFonts w:ascii="Arial" w:hAnsi="Arial" w:cs="Arial"/>
              </w:rPr>
              <w:t>Déficience auditive</w:t>
            </w:r>
          </w:p>
          <w:p w:rsidR="004C62FB" w:rsidRPr="00361DFC" w:rsidRDefault="004C62FB" w:rsidP="00EC1A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0" w:type="dxa"/>
          </w:tcPr>
          <w:p w:rsidR="003D7C7E" w:rsidRDefault="003D7C7E" w:rsidP="00EC1AAD">
            <w:pPr>
              <w:jc w:val="center"/>
              <w:rPr>
                <w:rFonts w:ascii="Arial" w:hAnsi="Arial" w:cs="Arial"/>
              </w:rPr>
            </w:pPr>
          </w:p>
          <w:p w:rsidR="004C62FB" w:rsidRPr="00EC1AAD" w:rsidRDefault="004C62FB" w:rsidP="00EC1AAD">
            <w:pPr>
              <w:jc w:val="center"/>
              <w:rPr>
                <w:rFonts w:ascii="Arial" w:hAnsi="Arial" w:cs="Arial"/>
              </w:rPr>
            </w:pPr>
            <w:r w:rsidRPr="00EC1AAD">
              <w:rPr>
                <w:rFonts w:ascii="Arial" w:hAnsi="Arial" w:cs="Arial"/>
              </w:rPr>
              <w:t>Rapport d’évaluation en audiologie.</w:t>
            </w:r>
          </w:p>
          <w:p w:rsidR="004C62FB" w:rsidRPr="00EC1AAD" w:rsidRDefault="004C62FB" w:rsidP="00EC1AAD">
            <w:pPr>
              <w:jc w:val="center"/>
              <w:rPr>
                <w:rFonts w:ascii="Arial" w:hAnsi="Arial" w:cs="Arial"/>
              </w:rPr>
            </w:pPr>
          </w:p>
          <w:p w:rsidR="004C62FB" w:rsidRPr="00EC1AAD" w:rsidRDefault="004C62FB" w:rsidP="00C522EF">
            <w:pPr>
              <w:jc w:val="center"/>
              <w:rPr>
                <w:rFonts w:ascii="Arial" w:hAnsi="Arial" w:cs="Arial"/>
              </w:rPr>
            </w:pPr>
            <w:r w:rsidRPr="00EC1AAD">
              <w:rPr>
                <w:rFonts w:ascii="Arial" w:hAnsi="Arial" w:cs="Arial"/>
              </w:rPr>
              <w:t>Pour les enfants, un rapport en audiologie de moi</w:t>
            </w:r>
            <w:r w:rsidR="00E25257" w:rsidRPr="00EC1AAD">
              <w:rPr>
                <w:rFonts w:ascii="Arial" w:hAnsi="Arial" w:cs="Arial"/>
              </w:rPr>
              <w:t>ns d’un an est requis et/</w:t>
            </w:r>
            <w:r w:rsidR="006B0248" w:rsidRPr="00EC1AAD">
              <w:rPr>
                <w:rFonts w:ascii="Arial" w:hAnsi="Arial" w:cs="Arial"/>
              </w:rPr>
              <w:t>ou attestation</w:t>
            </w:r>
            <w:r w:rsidRPr="00EC1AAD">
              <w:rPr>
                <w:rFonts w:ascii="Arial" w:hAnsi="Arial" w:cs="Arial"/>
              </w:rPr>
              <w:t xml:space="preserve"> ORL de déficit auditif permanent.</w:t>
            </w:r>
            <w:r w:rsidR="00C522EF">
              <w:rPr>
                <w:rFonts w:ascii="Arial" w:hAnsi="Arial" w:cs="Arial"/>
              </w:rPr>
              <w:t xml:space="preserve"> </w:t>
            </w:r>
            <w:r w:rsidRPr="00EC1AAD">
              <w:rPr>
                <w:rFonts w:ascii="Arial" w:hAnsi="Arial" w:cs="Arial"/>
              </w:rPr>
              <w:t>Rapport d’évaluation de l’audition centrale par un audiologiste.</w:t>
            </w:r>
          </w:p>
        </w:tc>
        <w:tc>
          <w:tcPr>
            <w:tcW w:w="5540" w:type="dxa"/>
          </w:tcPr>
          <w:p w:rsidR="003D7C7E" w:rsidRDefault="003D7C7E" w:rsidP="003D7C7E">
            <w:pPr>
              <w:pStyle w:val="Paragraphedeliste"/>
              <w:rPr>
                <w:rFonts w:ascii="Arial" w:hAnsi="Arial" w:cs="Arial"/>
              </w:rPr>
            </w:pPr>
          </w:p>
          <w:p w:rsidR="004C62FB" w:rsidRPr="003D7C7E" w:rsidRDefault="004C62FB" w:rsidP="003D7C7E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3D7C7E">
              <w:rPr>
                <w:rFonts w:ascii="Arial" w:hAnsi="Arial" w:cs="Arial"/>
              </w:rPr>
              <w:t>Audiologiste</w:t>
            </w:r>
          </w:p>
        </w:tc>
      </w:tr>
      <w:tr w:rsidR="004C62FB" w:rsidRPr="00361DFC" w:rsidTr="003D7C7E">
        <w:trPr>
          <w:jc w:val="center"/>
        </w:trPr>
        <w:tc>
          <w:tcPr>
            <w:tcW w:w="4045" w:type="dxa"/>
            <w:vAlign w:val="center"/>
          </w:tcPr>
          <w:p w:rsidR="004C62FB" w:rsidRPr="00361DFC" w:rsidRDefault="004C62FB" w:rsidP="00EC1AAD">
            <w:pPr>
              <w:jc w:val="center"/>
              <w:rPr>
                <w:rFonts w:ascii="Arial" w:hAnsi="Arial" w:cs="Arial"/>
              </w:rPr>
            </w:pPr>
            <w:r w:rsidRPr="00361DFC">
              <w:rPr>
                <w:rFonts w:ascii="Arial" w:hAnsi="Arial" w:cs="Arial"/>
              </w:rPr>
              <w:t>Déficience visuelle</w:t>
            </w:r>
          </w:p>
        </w:tc>
        <w:tc>
          <w:tcPr>
            <w:tcW w:w="8370" w:type="dxa"/>
          </w:tcPr>
          <w:p w:rsidR="003D7C7E" w:rsidRDefault="003D7C7E" w:rsidP="00EC1AAD">
            <w:pPr>
              <w:jc w:val="center"/>
              <w:rPr>
                <w:rFonts w:ascii="Arial" w:hAnsi="Arial" w:cs="Arial"/>
              </w:rPr>
            </w:pPr>
          </w:p>
          <w:p w:rsidR="003D7C7E" w:rsidRDefault="004C62FB" w:rsidP="00EC1AAD">
            <w:pPr>
              <w:jc w:val="center"/>
              <w:rPr>
                <w:rFonts w:ascii="Arial" w:hAnsi="Arial" w:cs="Arial"/>
              </w:rPr>
            </w:pPr>
            <w:r w:rsidRPr="00EC1AAD">
              <w:rPr>
                <w:rFonts w:ascii="Arial" w:hAnsi="Arial" w:cs="Arial"/>
              </w:rPr>
              <w:t>Rapport oculo-visuel de moins d’un an incluant les résultats d’acuité visuel</w:t>
            </w:r>
            <w:r w:rsidR="003D7C7E">
              <w:rPr>
                <w:rFonts w:ascii="Arial" w:hAnsi="Arial" w:cs="Arial"/>
              </w:rPr>
              <w:t>le, les champs et la pathologie.</w:t>
            </w:r>
          </w:p>
          <w:p w:rsidR="009A536E" w:rsidRPr="00EC1AAD" w:rsidRDefault="004C62FB" w:rsidP="003E69B7">
            <w:pPr>
              <w:jc w:val="center"/>
              <w:rPr>
                <w:rFonts w:ascii="Arial" w:hAnsi="Arial" w:cs="Arial"/>
              </w:rPr>
            </w:pPr>
            <w:r w:rsidRPr="00EC1AAD">
              <w:rPr>
                <w:rFonts w:ascii="Arial" w:hAnsi="Arial" w:cs="Arial"/>
              </w:rPr>
              <w:t>(</w:t>
            </w:r>
            <w:r w:rsidR="003111B4" w:rsidRPr="00EC1AAD">
              <w:rPr>
                <w:rFonts w:ascii="Arial" w:hAnsi="Arial" w:cs="Arial"/>
              </w:rPr>
              <w:t xml:space="preserve">Annexe </w:t>
            </w:r>
            <w:r w:rsidRPr="00EC1AAD">
              <w:rPr>
                <w:rFonts w:ascii="Arial" w:hAnsi="Arial" w:cs="Arial"/>
              </w:rPr>
              <w:t xml:space="preserve">DV du formulaire de demande de service </w:t>
            </w:r>
            <w:r w:rsidR="003111B4" w:rsidRPr="00EC1AAD">
              <w:rPr>
                <w:rFonts w:ascii="Arial" w:hAnsi="Arial" w:cs="Arial"/>
              </w:rPr>
              <w:t xml:space="preserve">complété par un </w:t>
            </w:r>
            <w:r w:rsidRPr="00EC1AAD">
              <w:rPr>
                <w:rFonts w:ascii="Arial" w:hAnsi="Arial" w:cs="Arial"/>
              </w:rPr>
              <w:t>optométriste ou ophtalmologiste</w:t>
            </w:r>
            <w:r w:rsidR="009A536E">
              <w:rPr>
                <w:rFonts w:ascii="Arial" w:hAnsi="Arial" w:cs="Arial"/>
              </w:rPr>
              <w:t xml:space="preserve"> au </w:t>
            </w:r>
            <w:hyperlink r:id="rId8" w:history="1">
              <w:r w:rsidR="009A536E" w:rsidRPr="00677DF7">
                <w:rPr>
                  <w:rStyle w:val="Lienhypertexte"/>
                  <w:rFonts w:ascii="Arial" w:hAnsi="Arial" w:cs="Arial"/>
                </w:rPr>
                <w:t>https://www.cisss-lanaudiere.gouv.qc.ca/liste-de-soins-et-services/liste-par-clientele/famille/retards-et-deficiences</w:t>
              </w:r>
            </w:hyperlink>
          </w:p>
        </w:tc>
        <w:tc>
          <w:tcPr>
            <w:tcW w:w="5540" w:type="dxa"/>
          </w:tcPr>
          <w:p w:rsidR="003D7C7E" w:rsidRDefault="003D7C7E" w:rsidP="003D7C7E">
            <w:pPr>
              <w:pStyle w:val="Paragraphedeliste"/>
              <w:rPr>
                <w:rFonts w:ascii="Arial" w:hAnsi="Arial" w:cs="Arial"/>
              </w:rPr>
            </w:pPr>
          </w:p>
          <w:p w:rsidR="004C62FB" w:rsidRPr="003D7C7E" w:rsidRDefault="004C62FB" w:rsidP="003D7C7E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3D7C7E">
              <w:rPr>
                <w:rFonts w:ascii="Arial" w:hAnsi="Arial" w:cs="Arial"/>
              </w:rPr>
              <w:t>Optométriste ou ophtalmologiste</w:t>
            </w:r>
          </w:p>
        </w:tc>
      </w:tr>
    </w:tbl>
    <w:p w:rsidR="00EA2510" w:rsidRPr="009A536E" w:rsidRDefault="00EA2510" w:rsidP="009A536E">
      <w:pPr>
        <w:rPr>
          <w:rFonts w:ascii="Arial" w:hAnsi="Arial" w:cs="Arial"/>
          <w:sz w:val="12"/>
          <w:szCs w:val="12"/>
        </w:rPr>
      </w:pPr>
    </w:p>
    <w:sectPr w:rsidR="00EA2510" w:rsidRPr="009A536E" w:rsidSect="007610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160" w:h="12240" w:orient="landscape" w:code="5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94F" w:rsidRDefault="002E594F" w:rsidP="002E594F">
      <w:pPr>
        <w:spacing w:after="0" w:line="240" w:lineRule="auto"/>
      </w:pPr>
      <w:r>
        <w:separator/>
      </w:r>
    </w:p>
  </w:endnote>
  <w:endnote w:type="continuationSeparator" w:id="0">
    <w:p w:rsidR="002E594F" w:rsidRDefault="002E594F" w:rsidP="002E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A23" w:rsidRDefault="00BB4A23" w:rsidP="00BB4A23">
    <w:pPr>
      <w:pStyle w:val="Pieddepage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622911"/>
      <w:docPartObj>
        <w:docPartGallery w:val="Page Numbers (Bottom of Page)"/>
        <w:docPartUnique/>
      </w:docPartObj>
    </w:sdtPr>
    <w:sdtEndPr/>
    <w:sdtContent>
      <w:p w:rsidR="005D5080" w:rsidRDefault="00761012">
        <w:pPr>
          <w:pStyle w:val="Pieddepage"/>
          <w:jc w:val="right"/>
        </w:pPr>
        <w:r>
          <w:rPr>
            <w:noProof/>
            <w:lang w:eastAsia="fr-CA"/>
          </w:rPr>
          <w:drawing>
            <wp:anchor distT="0" distB="0" distL="114300" distR="114300" simplePos="0" relativeHeight="251666432" behindDoc="0" locked="0" layoutInCell="1" allowOverlap="1" wp14:anchorId="4EB84767" wp14:editId="0E981370">
              <wp:simplePos x="0" y="0"/>
              <wp:positionH relativeFrom="margin">
                <wp:posOffset>3829050</wp:posOffset>
              </wp:positionH>
              <wp:positionV relativeFrom="paragraph">
                <wp:posOffset>-153035</wp:posOffset>
              </wp:positionV>
              <wp:extent cx="1977656" cy="929160"/>
              <wp:effectExtent l="0" t="0" r="0" b="0"/>
              <wp:wrapThrough wrapText="bothSides">
                <wp:wrapPolygon edited="0">
                  <wp:start x="7283" y="1772"/>
                  <wp:lineTo x="1457" y="2658"/>
                  <wp:lineTo x="1249" y="11073"/>
                  <wp:lineTo x="1665" y="11959"/>
                  <wp:lineTo x="6451" y="19046"/>
                  <wp:lineTo x="8324" y="19046"/>
                  <wp:lineTo x="20393" y="17717"/>
                  <wp:lineTo x="20601" y="11516"/>
                  <wp:lineTo x="19353" y="11073"/>
                  <wp:lineTo x="14150" y="8416"/>
                  <wp:lineTo x="10197" y="1772"/>
                  <wp:lineTo x="7283" y="1772"/>
                </wp:wrapPolygon>
              </wp:wrapThrough>
              <wp:docPr id="2" name="Image 2" descr="http://cissslanaudiere.intranet.reg14.rtss.qc.ca/fileadmin/intranet/cisss_lanaudiere/Boite_a_outils/Gabarits_et_logos/Logos/CISSS_Lanaudiere_NB_H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cissslanaudiere.intranet.reg14.rtss.qc.ca/fileadmin/intranet/cisss_lanaudiere/Boite_a_outils/Gabarits_et_logos/Logos/CISSS_Lanaudiere_NB_HR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77656" cy="92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D10C7">
          <w:tab/>
        </w:r>
        <w:r w:rsidR="005D10C7">
          <w:tab/>
        </w:r>
        <w:r w:rsidR="005D10C7">
          <w:tab/>
        </w:r>
        <w:r w:rsidR="005D5080">
          <w:fldChar w:fldCharType="begin"/>
        </w:r>
        <w:r w:rsidR="005D5080">
          <w:instrText>PAGE   \* MERGEFORMAT</w:instrText>
        </w:r>
        <w:r w:rsidR="005D5080">
          <w:fldChar w:fldCharType="separate"/>
        </w:r>
        <w:r w:rsidR="006B0248" w:rsidRPr="006B0248">
          <w:rPr>
            <w:noProof/>
            <w:lang w:val="fr-FR"/>
          </w:rPr>
          <w:t>3</w:t>
        </w:r>
        <w:r w:rsidR="005D5080">
          <w:fldChar w:fldCharType="end"/>
        </w:r>
      </w:p>
    </w:sdtContent>
  </w:sdt>
  <w:p w:rsidR="005D5080" w:rsidRDefault="00761012" w:rsidP="00761012">
    <w:pPr>
      <w:pStyle w:val="Pieddepage"/>
      <w:tabs>
        <w:tab w:val="left" w:pos="6675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0C7" w:rsidRDefault="005D10C7">
    <w:pPr>
      <w:pStyle w:val="Pieddepage"/>
    </w:pPr>
    <w:r w:rsidRPr="00B448FC">
      <w:rPr>
        <w:rFonts w:ascii="Arial" w:hAnsi="Arial" w:cs="Arial"/>
        <w:noProof/>
        <w:lang w:eastAsia="fr-CA"/>
      </w:rPr>
      <w:drawing>
        <wp:anchor distT="0" distB="0" distL="114300" distR="114300" simplePos="0" relativeHeight="251664384" behindDoc="1" locked="0" layoutInCell="1" allowOverlap="1" wp14:anchorId="7693BBC5" wp14:editId="1C976603">
          <wp:simplePos x="0" y="0"/>
          <wp:positionH relativeFrom="column">
            <wp:posOffset>3721395</wp:posOffset>
          </wp:positionH>
          <wp:positionV relativeFrom="paragraph">
            <wp:posOffset>-542260</wp:posOffset>
          </wp:positionV>
          <wp:extent cx="3075940" cy="9766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5940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94F" w:rsidRDefault="002E594F" w:rsidP="002E594F">
      <w:pPr>
        <w:spacing w:after="0" w:line="240" w:lineRule="auto"/>
      </w:pPr>
      <w:r>
        <w:separator/>
      </w:r>
    </w:p>
  </w:footnote>
  <w:footnote w:type="continuationSeparator" w:id="0">
    <w:p w:rsidR="002E594F" w:rsidRDefault="002E594F" w:rsidP="002E5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BD1" w:rsidRDefault="00BB6BD1" w:rsidP="00BB6BD1">
    <w:pPr>
      <w:spacing w:after="0"/>
      <w:jc w:val="center"/>
      <w:rPr>
        <w:rFonts w:ascii="Arial" w:hAnsi="Arial" w:cs="Arial"/>
        <w:b/>
      </w:rPr>
    </w:pPr>
    <w:r w:rsidRPr="00361DFC">
      <w:rPr>
        <w:rFonts w:ascii="Arial" w:hAnsi="Arial" w:cs="Arial"/>
        <w:b/>
      </w:rPr>
      <w:t>GUICHET D’ACCÈS DI-TSA-DP</w:t>
    </w:r>
  </w:p>
  <w:p w:rsidR="00BB6BD1" w:rsidRDefault="00BB6BD1" w:rsidP="00BB6BD1">
    <w:pPr>
      <w:tabs>
        <w:tab w:val="left" w:pos="180"/>
        <w:tab w:val="center" w:pos="8640"/>
      </w:tabs>
      <w:spacing w:after="0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AIDE-MÉMOIRE</w:t>
    </w:r>
  </w:p>
  <w:p w:rsidR="00BB6BD1" w:rsidRDefault="00BB6BD1" w:rsidP="00BB6BD1">
    <w:pPr>
      <w:pStyle w:val="En-tte"/>
    </w:pPr>
  </w:p>
  <w:p w:rsidR="00AD6319" w:rsidRDefault="00AD6319" w:rsidP="00BB6BD1">
    <w:pPr>
      <w:pStyle w:val="En-tte"/>
    </w:pPr>
  </w:p>
  <w:p w:rsidR="00AD6319" w:rsidRDefault="00AD6319" w:rsidP="00BB6BD1">
    <w:pPr>
      <w:pStyle w:val="En-tte"/>
    </w:pPr>
  </w:p>
  <w:p w:rsidR="00AD6319" w:rsidRPr="00BB6BD1" w:rsidRDefault="00AD6319" w:rsidP="00BB6BD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DFC" w:rsidRDefault="00361DFC" w:rsidP="00361DFC">
    <w:pPr>
      <w:spacing w:after="0"/>
      <w:jc w:val="center"/>
      <w:rPr>
        <w:rFonts w:ascii="Arial" w:hAnsi="Arial" w:cs="Arial"/>
        <w:b/>
      </w:rPr>
    </w:pPr>
    <w:r w:rsidRPr="00361DFC">
      <w:rPr>
        <w:rFonts w:ascii="Arial" w:hAnsi="Arial" w:cs="Arial"/>
        <w:b/>
      </w:rPr>
      <w:t>GUICHET D’ACCÈS DI-TSA-DP</w:t>
    </w:r>
  </w:p>
  <w:p w:rsidR="002E594F" w:rsidRPr="00AD6319" w:rsidRDefault="00B448FC" w:rsidP="00AD6319">
    <w:pPr>
      <w:tabs>
        <w:tab w:val="left" w:pos="180"/>
        <w:tab w:val="center" w:pos="8640"/>
      </w:tabs>
      <w:spacing w:after="0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361DFC">
      <w:rPr>
        <w:rFonts w:ascii="Arial" w:hAnsi="Arial" w:cs="Arial"/>
        <w:b/>
      </w:rPr>
      <w:t>AIDE-MÉMOIRE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AE1" w:rsidRDefault="00154AE1" w:rsidP="00154AE1">
    <w:pPr>
      <w:spacing w:after="0"/>
      <w:jc w:val="center"/>
      <w:rPr>
        <w:rFonts w:ascii="Arial" w:hAnsi="Arial" w:cs="Arial"/>
        <w:b/>
      </w:rPr>
    </w:pPr>
    <w:r w:rsidRPr="00361DFC">
      <w:rPr>
        <w:rFonts w:ascii="Arial" w:hAnsi="Arial" w:cs="Arial"/>
        <w:b/>
      </w:rPr>
      <w:t xml:space="preserve">GUICHET D’ACCÈS </w:t>
    </w:r>
    <w:r w:rsidR="00C25353">
      <w:rPr>
        <w:rFonts w:ascii="Arial" w:hAnsi="Arial" w:cs="Arial"/>
        <w:b/>
      </w:rPr>
      <w:t xml:space="preserve">DIRECTION </w:t>
    </w:r>
    <w:r w:rsidRPr="00361DFC">
      <w:rPr>
        <w:rFonts w:ascii="Arial" w:hAnsi="Arial" w:cs="Arial"/>
        <w:b/>
      </w:rPr>
      <w:t>DI-TSA-DP</w:t>
    </w:r>
  </w:p>
  <w:p w:rsidR="00154AE1" w:rsidRDefault="00154AE1" w:rsidP="00154AE1">
    <w:pPr>
      <w:tabs>
        <w:tab w:val="left" w:pos="180"/>
        <w:tab w:val="center" w:pos="8640"/>
      </w:tabs>
      <w:spacing w:after="0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AIDE-MÉMOIRE</w:t>
    </w:r>
  </w:p>
  <w:p w:rsidR="00FF2398" w:rsidRDefault="00FF2398" w:rsidP="00FF2398">
    <w:pPr>
      <w:tabs>
        <w:tab w:val="left" w:pos="180"/>
        <w:tab w:val="center" w:pos="8640"/>
      </w:tabs>
      <w:spacing w:after="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DOSSIER COMPLET POUR TRAITEMENT D’ADMISSIBILITÉ</w:t>
    </w:r>
  </w:p>
  <w:p w:rsidR="00154AE1" w:rsidRDefault="00154A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38B4"/>
    <w:multiLevelType w:val="hybridMultilevel"/>
    <w:tmpl w:val="69B6F8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47C86"/>
    <w:multiLevelType w:val="hybridMultilevel"/>
    <w:tmpl w:val="CACEE8D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B1D99"/>
    <w:multiLevelType w:val="hybridMultilevel"/>
    <w:tmpl w:val="3D66E8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1C94"/>
    <w:multiLevelType w:val="hybridMultilevel"/>
    <w:tmpl w:val="3912EF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C512A"/>
    <w:multiLevelType w:val="hybridMultilevel"/>
    <w:tmpl w:val="FFF608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D46AD"/>
    <w:multiLevelType w:val="hybridMultilevel"/>
    <w:tmpl w:val="27461D2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A31E2"/>
    <w:multiLevelType w:val="hybridMultilevel"/>
    <w:tmpl w:val="ED6611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F63CB"/>
    <w:multiLevelType w:val="hybridMultilevel"/>
    <w:tmpl w:val="418A9D5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90916"/>
    <w:multiLevelType w:val="hybridMultilevel"/>
    <w:tmpl w:val="9676DB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61FC4"/>
    <w:multiLevelType w:val="hybridMultilevel"/>
    <w:tmpl w:val="9FC25B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80B75"/>
    <w:multiLevelType w:val="hybridMultilevel"/>
    <w:tmpl w:val="45426C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63251"/>
    <w:multiLevelType w:val="hybridMultilevel"/>
    <w:tmpl w:val="0CFA394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11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58"/>
    <w:rsid w:val="00037BE0"/>
    <w:rsid w:val="00047870"/>
    <w:rsid w:val="0005134A"/>
    <w:rsid w:val="0006457C"/>
    <w:rsid w:val="000925C1"/>
    <w:rsid w:val="000B4F2A"/>
    <w:rsid w:val="000D69DF"/>
    <w:rsid w:val="00154AE1"/>
    <w:rsid w:val="0016354F"/>
    <w:rsid w:val="00181573"/>
    <w:rsid w:val="002147A6"/>
    <w:rsid w:val="002428F4"/>
    <w:rsid w:val="00273470"/>
    <w:rsid w:val="002E594F"/>
    <w:rsid w:val="00306877"/>
    <w:rsid w:val="003111B4"/>
    <w:rsid w:val="00337A81"/>
    <w:rsid w:val="00360D53"/>
    <w:rsid w:val="00361DFC"/>
    <w:rsid w:val="00370AFF"/>
    <w:rsid w:val="00396241"/>
    <w:rsid w:val="003D7C7E"/>
    <w:rsid w:val="003E69B7"/>
    <w:rsid w:val="0041700F"/>
    <w:rsid w:val="00471D00"/>
    <w:rsid w:val="00472758"/>
    <w:rsid w:val="004A6BDA"/>
    <w:rsid w:val="004C5F1C"/>
    <w:rsid w:val="004C62FB"/>
    <w:rsid w:val="004E519B"/>
    <w:rsid w:val="00501EF6"/>
    <w:rsid w:val="00505753"/>
    <w:rsid w:val="00512E58"/>
    <w:rsid w:val="00524638"/>
    <w:rsid w:val="00543171"/>
    <w:rsid w:val="005555AB"/>
    <w:rsid w:val="00564986"/>
    <w:rsid w:val="00582142"/>
    <w:rsid w:val="005A3DE0"/>
    <w:rsid w:val="005D0FEC"/>
    <w:rsid w:val="005D10C7"/>
    <w:rsid w:val="005D5080"/>
    <w:rsid w:val="005E13D4"/>
    <w:rsid w:val="005E54D6"/>
    <w:rsid w:val="005F32B4"/>
    <w:rsid w:val="00607B2D"/>
    <w:rsid w:val="006B0248"/>
    <w:rsid w:val="006B4699"/>
    <w:rsid w:val="00713D85"/>
    <w:rsid w:val="00734FDE"/>
    <w:rsid w:val="00754D64"/>
    <w:rsid w:val="00761012"/>
    <w:rsid w:val="00764D14"/>
    <w:rsid w:val="00795F37"/>
    <w:rsid w:val="007A0106"/>
    <w:rsid w:val="007B4B62"/>
    <w:rsid w:val="007B58C9"/>
    <w:rsid w:val="007D670E"/>
    <w:rsid w:val="008212FB"/>
    <w:rsid w:val="0083180B"/>
    <w:rsid w:val="00856F9C"/>
    <w:rsid w:val="008C05BC"/>
    <w:rsid w:val="00991EBA"/>
    <w:rsid w:val="00995875"/>
    <w:rsid w:val="009A536E"/>
    <w:rsid w:val="00A50B55"/>
    <w:rsid w:val="00A8196A"/>
    <w:rsid w:val="00A85725"/>
    <w:rsid w:val="00A92259"/>
    <w:rsid w:val="00AD6319"/>
    <w:rsid w:val="00AE13C9"/>
    <w:rsid w:val="00B448FC"/>
    <w:rsid w:val="00BB086A"/>
    <w:rsid w:val="00BB4A23"/>
    <w:rsid w:val="00BB6BD1"/>
    <w:rsid w:val="00BF46C0"/>
    <w:rsid w:val="00C25353"/>
    <w:rsid w:val="00C522EF"/>
    <w:rsid w:val="00C87C8F"/>
    <w:rsid w:val="00C91205"/>
    <w:rsid w:val="00CB0620"/>
    <w:rsid w:val="00CB1C27"/>
    <w:rsid w:val="00D0463D"/>
    <w:rsid w:val="00D44329"/>
    <w:rsid w:val="00D8378A"/>
    <w:rsid w:val="00DC1BDD"/>
    <w:rsid w:val="00E25257"/>
    <w:rsid w:val="00E50E66"/>
    <w:rsid w:val="00E6117B"/>
    <w:rsid w:val="00EA2510"/>
    <w:rsid w:val="00EC1AAD"/>
    <w:rsid w:val="00F232A2"/>
    <w:rsid w:val="00F263CC"/>
    <w:rsid w:val="00F62CBC"/>
    <w:rsid w:val="00F75E33"/>
    <w:rsid w:val="00FE1E76"/>
    <w:rsid w:val="00F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408CF0"/>
  <w15:docId w15:val="{9470829E-86C4-480D-B5E2-05D7F178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F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4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1EF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94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59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94F"/>
  </w:style>
  <w:style w:type="paragraph" w:styleId="Pieddepage">
    <w:name w:val="footer"/>
    <w:basedOn w:val="Normal"/>
    <w:link w:val="PieddepageCar"/>
    <w:uiPriority w:val="99"/>
    <w:unhideWhenUsed/>
    <w:rsid w:val="002E59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94F"/>
  </w:style>
  <w:style w:type="paragraph" w:styleId="Paragraphedeliste">
    <w:name w:val="List Paragraph"/>
    <w:basedOn w:val="Normal"/>
    <w:uiPriority w:val="34"/>
    <w:qFormat/>
    <w:rsid w:val="00361DF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61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7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2744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sss-lanaudiere.gouv.qc.ca/liste-de-soins-et-services/liste-par-clientele/famille/retards-et-deficienc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isss-lanaudiere.gouv.qc.ca/liste-de-soins-et-services/liste-par-clientele/famille/retards-et-deficienc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844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Lanaudière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Bibeau Mélissa</dc:creator>
  <cp:lastModifiedBy>Bibeau Mélissa</cp:lastModifiedBy>
  <cp:revision>9</cp:revision>
  <cp:lastPrinted>2022-06-20T21:40:00Z</cp:lastPrinted>
  <dcterms:created xsi:type="dcterms:W3CDTF">2022-06-20T21:56:00Z</dcterms:created>
  <dcterms:modified xsi:type="dcterms:W3CDTF">2022-08-03T20:00:00Z</dcterms:modified>
</cp:coreProperties>
</file>